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1F" w:rsidRDefault="00B7351F" w:rsidP="00B7351F">
      <w:pPr>
        <w:jc w:val="center"/>
        <w:rPr>
          <w:b/>
          <w:sz w:val="36"/>
          <w:szCs w:val="36"/>
        </w:rPr>
      </w:pPr>
    </w:p>
    <w:p w:rsidR="00B7351F" w:rsidRDefault="00B7351F" w:rsidP="00B7351F">
      <w:pPr>
        <w:spacing w:before="100" w:after="100" w:line="360" w:lineRule="auto"/>
        <w:jc w:val="center"/>
        <w:rPr>
          <w:b/>
          <w:sz w:val="36"/>
          <w:szCs w:val="36"/>
        </w:rPr>
      </w:pPr>
    </w:p>
    <w:p w:rsidR="00B7351F" w:rsidRDefault="00B7351F" w:rsidP="00B7351F">
      <w:pPr>
        <w:spacing w:before="100" w:after="100" w:line="360" w:lineRule="auto"/>
        <w:jc w:val="center"/>
        <w:rPr>
          <w:b/>
          <w:sz w:val="36"/>
          <w:szCs w:val="36"/>
        </w:rPr>
      </w:pPr>
    </w:p>
    <w:p w:rsidR="00B7351F" w:rsidRPr="00726AEE" w:rsidRDefault="00B7351F" w:rsidP="00B7351F">
      <w:pPr>
        <w:spacing w:before="100" w:after="100" w:line="360" w:lineRule="auto"/>
        <w:jc w:val="center"/>
        <w:rPr>
          <w:sz w:val="36"/>
          <w:szCs w:val="36"/>
        </w:rPr>
      </w:pPr>
      <w:r w:rsidRPr="00726AEE">
        <w:rPr>
          <w:sz w:val="36"/>
          <w:szCs w:val="36"/>
        </w:rPr>
        <w:t xml:space="preserve">Рабочая программа </w:t>
      </w:r>
    </w:p>
    <w:p w:rsidR="00B7351F" w:rsidRPr="00726AEE" w:rsidRDefault="00B7351F" w:rsidP="00B7351F">
      <w:pPr>
        <w:spacing w:before="100" w:after="100" w:line="360" w:lineRule="auto"/>
        <w:jc w:val="center"/>
        <w:rPr>
          <w:sz w:val="36"/>
          <w:szCs w:val="36"/>
        </w:rPr>
      </w:pPr>
      <w:r w:rsidRPr="00726AEE">
        <w:rPr>
          <w:sz w:val="36"/>
          <w:szCs w:val="36"/>
        </w:rPr>
        <w:t xml:space="preserve">по </w:t>
      </w:r>
      <w:r>
        <w:rPr>
          <w:sz w:val="36"/>
          <w:szCs w:val="36"/>
        </w:rPr>
        <w:t>алгебре</w:t>
      </w:r>
      <w:r w:rsidRPr="00726AEE">
        <w:rPr>
          <w:sz w:val="36"/>
          <w:szCs w:val="36"/>
        </w:rPr>
        <w:br/>
      </w:r>
      <w:r>
        <w:rPr>
          <w:sz w:val="36"/>
          <w:szCs w:val="36"/>
        </w:rPr>
        <w:t>в</w:t>
      </w:r>
      <w:r w:rsidRPr="00726AEE">
        <w:rPr>
          <w:sz w:val="36"/>
          <w:szCs w:val="36"/>
        </w:rPr>
        <w:t xml:space="preserve"> </w:t>
      </w:r>
      <w:r>
        <w:rPr>
          <w:sz w:val="36"/>
          <w:szCs w:val="36"/>
        </w:rPr>
        <w:t>7</w:t>
      </w:r>
      <w:r w:rsidRPr="00726AE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726AEE">
        <w:rPr>
          <w:sz w:val="36"/>
          <w:szCs w:val="36"/>
        </w:rPr>
        <w:t>класс</w:t>
      </w:r>
      <w:r>
        <w:rPr>
          <w:sz w:val="36"/>
          <w:szCs w:val="36"/>
        </w:rPr>
        <w:t>е</w:t>
      </w:r>
    </w:p>
    <w:p w:rsidR="00B7351F" w:rsidRPr="00726AEE" w:rsidRDefault="00B7351F" w:rsidP="00B7351F">
      <w:pPr>
        <w:spacing w:before="100" w:after="1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A50AF3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A50AF3">
        <w:rPr>
          <w:sz w:val="28"/>
          <w:szCs w:val="28"/>
        </w:rPr>
        <w:t>4</w:t>
      </w:r>
      <w:r w:rsidRPr="00726AEE">
        <w:rPr>
          <w:sz w:val="28"/>
          <w:szCs w:val="28"/>
        </w:rPr>
        <w:t xml:space="preserve"> учебный год</w:t>
      </w:r>
    </w:p>
    <w:p w:rsidR="00B7351F" w:rsidRDefault="00B7351F" w:rsidP="00B7351F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Количество часов в неделю – 3</w:t>
      </w:r>
    </w:p>
    <w:p w:rsidR="00B7351F" w:rsidRDefault="00B7351F" w:rsidP="00B7351F"/>
    <w:p w:rsidR="00B7351F" w:rsidRDefault="00B7351F" w:rsidP="00B7351F"/>
    <w:p w:rsidR="00B7351F" w:rsidRDefault="00B7351F" w:rsidP="00B7351F"/>
    <w:p w:rsidR="00B7351F" w:rsidRDefault="00B7351F" w:rsidP="00B7351F"/>
    <w:p w:rsidR="00B7351F" w:rsidRDefault="00B7351F" w:rsidP="00B7351F"/>
    <w:p w:rsidR="00B7351F" w:rsidRDefault="00B7351F" w:rsidP="00B7351F"/>
    <w:p w:rsidR="00B7351F" w:rsidRDefault="00B7351F" w:rsidP="00B7351F"/>
    <w:p w:rsidR="00B7351F" w:rsidRDefault="00B7351F" w:rsidP="00B7351F"/>
    <w:p w:rsidR="00B7351F" w:rsidRDefault="00B7351F" w:rsidP="00B7351F"/>
    <w:p w:rsidR="00B7351F" w:rsidRDefault="00B7351F" w:rsidP="00B7351F"/>
    <w:p w:rsidR="00B7351F" w:rsidRDefault="00B7351F" w:rsidP="00B7351F"/>
    <w:p w:rsidR="00B7351F" w:rsidRDefault="00B7351F" w:rsidP="00B7351F">
      <w:pPr>
        <w:sectPr w:rsidR="00B7351F" w:rsidSect="00D91A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51F" w:rsidRDefault="00B7351F" w:rsidP="00B7351F">
      <w:pPr>
        <w:sectPr w:rsidR="00B7351F" w:rsidSect="00D91ACF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B7351F" w:rsidRPr="000D5059" w:rsidRDefault="00CB65E1" w:rsidP="000D5059">
      <w:pPr>
        <w:pStyle w:val="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3.2pt;margin-top:-336.05pt;width:238.8pt;height:120.05pt;z-index:251658752;mso-width-relative:margin;mso-height-relative:margin" strokecolor="white">
            <v:textbox style="mso-next-textbox:#_x0000_s1028">
              <w:txbxContent>
                <w:p w:rsidR="004A6400" w:rsidRPr="00D74977" w:rsidRDefault="004A6400" w:rsidP="00B7351F">
                  <w:pPr>
                    <w:spacing w:line="360" w:lineRule="auto"/>
                  </w:pPr>
                </w:p>
              </w:txbxContent>
            </v:textbox>
          </v:shape>
        </w:pict>
      </w:r>
      <w:r w:rsidR="00B7351F" w:rsidRPr="000D505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B7351F" w:rsidRPr="000D5059" w:rsidRDefault="00B7351F" w:rsidP="000D5059">
      <w:pPr>
        <w:ind w:firstLine="567"/>
        <w:jc w:val="center"/>
        <w:rPr>
          <w:b/>
        </w:rPr>
      </w:pPr>
      <w:r w:rsidRPr="000D5059">
        <w:rPr>
          <w:b/>
        </w:rPr>
        <w:t>Статус документа</w:t>
      </w:r>
    </w:p>
    <w:p w:rsidR="00B7351F" w:rsidRPr="000D5059" w:rsidRDefault="00B7351F" w:rsidP="000D5059">
      <w:pPr>
        <w:ind w:firstLine="567"/>
      </w:pPr>
      <w:r w:rsidRPr="000D5059">
        <w:tab/>
      </w:r>
      <w:proofErr w:type="gramStart"/>
      <w:r w:rsidRPr="000D5059">
        <w:t xml:space="preserve">Настоящая программа по алгебре для основной общеобразовательной школы 7 класса </w:t>
      </w:r>
      <w:r w:rsidRPr="000D5059">
        <w:rPr>
          <w:bCs/>
          <w:iCs/>
        </w:rPr>
        <w:t xml:space="preserve">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0D5059">
        <w:rPr>
          <w:bCs/>
          <w:iCs/>
        </w:rPr>
        <w:t>МОиН</w:t>
      </w:r>
      <w:proofErr w:type="spellEnd"/>
      <w:r w:rsidRPr="000D5059">
        <w:rPr>
          <w:bCs/>
          <w:iCs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0D5059">
        <w:rPr>
          <w:bCs/>
          <w:iCs/>
        </w:rPr>
        <w:t>Минобрнауки</w:t>
      </w:r>
      <w:proofErr w:type="spellEnd"/>
      <w:r w:rsidRPr="000D5059">
        <w:rPr>
          <w:bCs/>
          <w:iCs/>
        </w:rPr>
        <w:t xml:space="preserve">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0D5059">
        <w:t xml:space="preserve">, </w:t>
      </w:r>
      <w:r w:rsidRPr="000D5059">
        <w:rPr>
          <w:bCs/>
          <w:iCs/>
        </w:rPr>
        <w:t xml:space="preserve">программы </w:t>
      </w:r>
      <w:r w:rsidRPr="000D5059">
        <w:t>общеобразовательных учреждений</w:t>
      </w:r>
      <w:proofErr w:type="gramEnd"/>
      <w:r w:rsidRPr="000D5059">
        <w:t xml:space="preserve"> по алгебре 7–9 классы</w:t>
      </w:r>
      <w:r w:rsidRPr="000D5059">
        <w:rPr>
          <w:bCs/>
          <w:iCs/>
        </w:rPr>
        <w:t xml:space="preserve">, </w:t>
      </w:r>
      <w:r w:rsidRPr="000D5059">
        <w:t xml:space="preserve"> к учебному комплексу для 7-9 классов (авторы Ю.Н. Макарычев, Н.Г. </w:t>
      </w:r>
      <w:proofErr w:type="spellStart"/>
      <w:r w:rsidRPr="000D5059">
        <w:t>Миндюк</w:t>
      </w:r>
      <w:proofErr w:type="spellEnd"/>
      <w:r w:rsidRPr="000D5059">
        <w:t xml:space="preserve">, К.Н. </w:t>
      </w:r>
      <w:proofErr w:type="spellStart"/>
      <w:r w:rsidRPr="000D5059">
        <w:t>Нешков</w:t>
      </w:r>
      <w:proofErr w:type="spellEnd"/>
      <w:r w:rsidRPr="000D5059">
        <w:t>, С.Б. Суворова Ю.Н.,</w:t>
      </w:r>
      <w:r w:rsidRPr="000D5059">
        <w:rPr>
          <w:bCs/>
          <w:iCs/>
        </w:rPr>
        <w:t xml:space="preserve"> составитель </w:t>
      </w:r>
      <w:r w:rsidRPr="000D5059">
        <w:t xml:space="preserve">Т.А. </w:t>
      </w:r>
      <w:proofErr w:type="spellStart"/>
      <w:r w:rsidRPr="000D5059">
        <w:t>Бурмистрова</w:t>
      </w:r>
      <w:proofErr w:type="spellEnd"/>
      <w:r w:rsidRPr="000D5059">
        <w:t xml:space="preserve"> – М: «Просвещение», 2009. – с. 22-26)</w:t>
      </w:r>
    </w:p>
    <w:p w:rsidR="00B7351F" w:rsidRPr="000D5059" w:rsidRDefault="00B7351F" w:rsidP="000D5059">
      <w:pPr>
        <w:ind w:firstLine="567"/>
      </w:pPr>
      <w:r w:rsidRPr="000D5059">
        <w:tab/>
        <w:t xml:space="preserve"> Рабочая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B7351F" w:rsidRPr="000D5059" w:rsidRDefault="00B7351F" w:rsidP="000D5059">
      <w:pPr>
        <w:ind w:firstLine="567"/>
      </w:pPr>
      <w:r w:rsidRPr="000D5059">
        <w:t>Рабочая программа выполняет две основные функции.</w:t>
      </w:r>
      <w:r w:rsidRPr="000D5059">
        <w:br/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  <w:r w:rsidRPr="000D5059">
        <w:br/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B7351F" w:rsidRPr="000D5059" w:rsidRDefault="00B7351F" w:rsidP="000D5059">
      <w:pPr>
        <w:ind w:firstLine="567"/>
      </w:pPr>
      <w:r w:rsidRPr="000D5059">
        <w:t xml:space="preserve">Программа соответствует учебнику «Алгебра» для 7 класса  общеобразовательных учреждений / Ю.Н. Макарычев, Н.Г. </w:t>
      </w:r>
      <w:proofErr w:type="spellStart"/>
      <w:r w:rsidRPr="000D5059">
        <w:t>Миндюк</w:t>
      </w:r>
      <w:proofErr w:type="spellEnd"/>
      <w:r w:rsidRPr="000D5059">
        <w:t xml:space="preserve">, К.Н. </w:t>
      </w:r>
      <w:proofErr w:type="spellStart"/>
      <w:r w:rsidRPr="000D5059">
        <w:t>Нешков</w:t>
      </w:r>
      <w:proofErr w:type="spellEnd"/>
      <w:r w:rsidRPr="000D5059">
        <w:t>, С.Б. Суворова Ю.Н.</w:t>
      </w:r>
    </w:p>
    <w:p w:rsidR="00B7351F" w:rsidRPr="000D5059" w:rsidRDefault="00B7351F" w:rsidP="000D5059">
      <w:pPr>
        <w:ind w:firstLine="567"/>
        <w:jc w:val="center"/>
        <w:rPr>
          <w:b/>
          <w:bCs/>
        </w:rPr>
      </w:pPr>
      <w:r w:rsidRPr="000D5059">
        <w:rPr>
          <w:b/>
          <w:bCs/>
        </w:rPr>
        <w:t>Структура документа</w:t>
      </w:r>
    </w:p>
    <w:p w:rsidR="00B7351F" w:rsidRPr="000D5059" w:rsidRDefault="00B7351F" w:rsidP="000D5059">
      <w:pPr>
        <w:ind w:firstLine="567"/>
      </w:pPr>
      <w:r w:rsidRPr="000D5059">
        <w:t xml:space="preserve">     Рабочая программа включает пять разделов: пояснительную записку; тематическое планирование; календарно - тематический план; требования к уровню подготовки обучающихся.</w:t>
      </w:r>
    </w:p>
    <w:p w:rsidR="00B7351F" w:rsidRPr="000D5059" w:rsidRDefault="00B7351F" w:rsidP="000D5059">
      <w:pPr>
        <w:ind w:firstLine="567"/>
        <w:jc w:val="center"/>
        <w:rPr>
          <w:b/>
          <w:bCs/>
        </w:rPr>
      </w:pPr>
      <w:r w:rsidRPr="000D5059">
        <w:rPr>
          <w:b/>
        </w:rPr>
        <w:t>Общая характеристика учебного предмета</w:t>
      </w:r>
    </w:p>
    <w:p w:rsidR="00B7351F" w:rsidRPr="000D5059" w:rsidRDefault="00B7351F" w:rsidP="000D5059">
      <w:pPr>
        <w:ind w:firstLine="567"/>
      </w:pPr>
      <w:r w:rsidRPr="000D5059">
        <w:rPr>
          <w:bCs/>
        </w:rPr>
        <w:t xml:space="preserve">В курсе алгебры 7 класса </w:t>
      </w:r>
      <w:r w:rsidRPr="000D5059">
        <w:t>систематизируются и обобщаются сведения о преобразованиях алгебраических выражений и решении уравнений с одной переменной; 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</w:p>
    <w:p w:rsidR="00B7351F" w:rsidRPr="000D5059" w:rsidRDefault="00B7351F" w:rsidP="000D5059">
      <w:pPr>
        <w:ind w:firstLine="567"/>
      </w:pPr>
      <w:r w:rsidRPr="000D5059">
        <w:tab/>
        <w:t xml:space="preserve">Изучение алгебры 7 класса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0D5059"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0D5059"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0D5059"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B7351F" w:rsidRPr="000D5059" w:rsidRDefault="00B7351F" w:rsidP="000D5059">
      <w:pPr>
        <w:ind w:firstLine="567"/>
        <w:rPr>
          <w:rFonts w:eastAsiaTheme="minorHAnsi"/>
          <w:lang w:eastAsia="en-US"/>
        </w:rPr>
      </w:pPr>
      <w:r w:rsidRPr="000D5059">
        <w:rPr>
          <w:rFonts w:eastAsiaTheme="minorHAnsi"/>
          <w:lang w:eastAsia="en-US"/>
        </w:rPr>
        <w:t xml:space="preserve">Результаты изучения курса «Алгебра 7» приведены в разделе «Требования к уровню подготовки </w:t>
      </w:r>
      <w:proofErr w:type="gramStart"/>
      <w:r w:rsidRPr="000D5059">
        <w:rPr>
          <w:rFonts w:eastAsiaTheme="minorHAnsi"/>
          <w:lang w:eastAsia="en-US"/>
        </w:rPr>
        <w:t>обучающихся</w:t>
      </w:r>
      <w:proofErr w:type="gramEnd"/>
      <w:r w:rsidRPr="000D5059">
        <w:rPr>
          <w:rFonts w:eastAsiaTheme="minorHAnsi"/>
          <w:lang w:eastAsia="en-US"/>
        </w:rPr>
        <w:t xml:space="preserve">», который полностью соответствует стандарту. </w:t>
      </w:r>
      <w:proofErr w:type="gramStart"/>
      <w:r w:rsidRPr="000D5059">
        <w:rPr>
          <w:rFonts w:eastAsiaTheme="minorHAnsi"/>
          <w:lang w:eastAsia="en-US"/>
        </w:rPr>
        <w:t xml:space="preserve">Требования направлены на реализацию </w:t>
      </w:r>
      <w:proofErr w:type="spellStart"/>
      <w:r w:rsidRPr="000D5059">
        <w:rPr>
          <w:rFonts w:eastAsiaTheme="minorHAnsi"/>
          <w:lang w:eastAsia="en-US"/>
        </w:rPr>
        <w:t>компетентностного</w:t>
      </w:r>
      <w:proofErr w:type="spellEnd"/>
      <w:r w:rsidRPr="000D5059">
        <w:rPr>
          <w:rFonts w:eastAsiaTheme="minorHAnsi"/>
          <w:lang w:eastAsia="en-US"/>
        </w:rPr>
        <w:t xml:space="preserve">, </w:t>
      </w:r>
      <w:proofErr w:type="spellStart"/>
      <w:r w:rsidRPr="000D5059">
        <w:rPr>
          <w:rFonts w:eastAsiaTheme="minorHAnsi"/>
          <w:lang w:eastAsia="en-US"/>
        </w:rPr>
        <w:t>практикоориентированного</w:t>
      </w:r>
      <w:proofErr w:type="spellEnd"/>
      <w:r w:rsidRPr="000D5059">
        <w:rPr>
          <w:rFonts w:eastAsiaTheme="minorHAnsi"/>
          <w:lang w:eastAsia="en-US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науке </w:t>
      </w:r>
      <w:r w:rsidRPr="000D5059">
        <w:rPr>
          <w:rFonts w:eastAsiaTheme="minorHAnsi"/>
          <w:lang w:eastAsia="en-US"/>
        </w:rPr>
        <w:lastRenderedPageBreak/>
        <w:t>и технике, позволяющими ориентироваться в окружающем мире и необходимые для трудовой и профессиональной подготовки обучающихся.</w:t>
      </w:r>
      <w:proofErr w:type="gramEnd"/>
    </w:p>
    <w:p w:rsidR="00B7351F" w:rsidRPr="000D5059" w:rsidRDefault="00B7351F" w:rsidP="000D5059">
      <w:pPr>
        <w:ind w:firstLine="567"/>
        <w:rPr>
          <w:rFonts w:eastAsiaTheme="minorHAnsi"/>
          <w:lang w:eastAsia="en-US"/>
        </w:rPr>
      </w:pPr>
      <w:r w:rsidRPr="000D5059">
        <w:rPr>
          <w:rFonts w:eastAsiaTheme="minorHAnsi"/>
          <w:lang w:eastAsia="en-US"/>
        </w:rPr>
        <w:t xml:space="preserve">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0D5059">
        <w:rPr>
          <w:rFonts w:eastAsiaTheme="minorHAnsi"/>
          <w:lang w:eastAsia="en-US"/>
        </w:rPr>
        <w:t>на</w:t>
      </w:r>
      <w:proofErr w:type="gramEnd"/>
      <w:r w:rsidRPr="000D5059">
        <w:rPr>
          <w:rFonts w:eastAsiaTheme="minorHAnsi"/>
          <w:lang w:eastAsia="en-US"/>
        </w:rPr>
        <w:t>:</w:t>
      </w:r>
    </w:p>
    <w:p w:rsidR="00B7351F" w:rsidRPr="000D5059" w:rsidRDefault="00B7351F" w:rsidP="000D5059">
      <w:pPr>
        <w:ind w:firstLine="567"/>
        <w:rPr>
          <w:rFonts w:eastAsiaTheme="minorHAnsi"/>
          <w:lang w:eastAsia="en-US"/>
        </w:rPr>
      </w:pPr>
      <w:r w:rsidRPr="000D5059">
        <w:rPr>
          <w:rFonts w:eastAsiaTheme="minorHAnsi"/>
          <w:lang w:eastAsia="en-US"/>
        </w:rPr>
        <w:t></w:t>
      </w:r>
      <w:r w:rsidRPr="000D5059">
        <w:rPr>
          <w:rFonts w:eastAsiaTheme="minorHAnsi"/>
          <w:lang w:eastAsia="en-US"/>
        </w:rPr>
        <w:tab/>
        <w:t>создание оптимальных условий обучения;</w:t>
      </w:r>
    </w:p>
    <w:p w:rsidR="00B7351F" w:rsidRPr="000D5059" w:rsidRDefault="00B7351F" w:rsidP="000D5059">
      <w:pPr>
        <w:ind w:firstLine="567"/>
        <w:rPr>
          <w:rFonts w:eastAsiaTheme="minorHAnsi"/>
          <w:lang w:eastAsia="en-US"/>
        </w:rPr>
      </w:pPr>
      <w:r w:rsidRPr="000D5059">
        <w:rPr>
          <w:rFonts w:eastAsiaTheme="minorHAnsi"/>
          <w:lang w:eastAsia="en-US"/>
        </w:rPr>
        <w:t></w:t>
      </w:r>
      <w:r w:rsidRPr="000D5059">
        <w:rPr>
          <w:rFonts w:eastAsiaTheme="minorHAnsi"/>
          <w:lang w:eastAsia="en-US"/>
        </w:rPr>
        <w:tab/>
        <w:t>исключение психотравмирующих факторов;</w:t>
      </w:r>
    </w:p>
    <w:p w:rsidR="00B7351F" w:rsidRPr="000D5059" w:rsidRDefault="00B7351F" w:rsidP="000D5059">
      <w:pPr>
        <w:ind w:firstLine="567"/>
        <w:rPr>
          <w:rFonts w:eastAsiaTheme="minorHAnsi"/>
          <w:lang w:eastAsia="en-US"/>
        </w:rPr>
      </w:pPr>
      <w:r w:rsidRPr="000D5059">
        <w:rPr>
          <w:rFonts w:eastAsiaTheme="minorHAnsi"/>
          <w:lang w:eastAsia="en-US"/>
        </w:rPr>
        <w:t></w:t>
      </w:r>
      <w:r w:rsidRPr="000D5059">
        <w:rPr>
          <w:rFonts w:eastAsiaTheme="minorHAnsi"/>
          <w:lang w:eastAsia="en-US"/>
        </w:rPr>
        <w:tab/>
        <w:t>сохранение психосоматического состояния здоровья учащихся;</w:t>
      </w:r>
    </w:p>
    <w:p w:rsidR="00B7351F" w:rsidRPr="000D5059" w:rsidRDefault="00B7351F" w:rsidP="000D5059">
      <w:pPr>
        <w:ind w:firstLine="567"/>
        <w:rPr>
          <w:rFonts w:eastAsiaTheme="minorHAnsi"/>
          <w:lang w:eastAsia="en-US"/>
        </w:rPr>
      </w:pPr>
      <w:r w:rsidRPr="000D5059">
        <w:rPr>
          <w:rFonts w:eastAsiaTheme="minorHAnsi"/>
          <w:lang w:eastAsia="en-US"/>
        </w:rPr>
        <w:t></w:t>
      </w:r>
      <w:r w:rsidRPr="000D5059">
        <w:rPr>
          <w:rFonts w:eastAsiaTheme="minorHAnsi"/>
          <w:lang w:eastAsia="en-US"/>
        </w:rPr>
        <w:tab/>
        <w:t>развитие положительной мотивации к освоению программы;</w:t>
      </w:r>
    </w:p>
    <w:p w:rsidR="00B7351F" w:rsidRPr="000D5059" w:rsidRDefault="00B7351F" w:rsidP="000D5059">
      <w:pPr>
        <w:ind w:firstLine="567"/>
        <w:rPr>
          <w:rFonts w:eastAsiaTheme="minorHAnsi"/>
          <w:lang w:eastAsia="en-US"/>
        </w:rPr>
      </w:pPr>
      <w:r w:rsidRPr="000D5059">
        <w:rPr>
          <w:rFonts w:eastAsiaTheme="minorHAnsi"/>
          <w:lang w:eastAsia="en-US"/>
        </w:rPr>
        <w:t></w:t>
      </w:r>
      <w:r w:rsidRPr="000D5059">
        <w:rPr>
          <w:rFonts w:eastAsiaTheme="minorHAnsi"/>
          <w:lang w:eastAsia="en-US"/>
        </w:rPr>
        <w:tab/>
        <w:t>развитие индивидуальности и одаренности каждого ребенка.</w:t>
      </w:r>
    </w:p>
    <w:p w:rsidR="00B7351F" w:rsidRPr="000D5059" w:rsidRDefault="00B7351F" w:rsidP="000D5059">
      <w:pPr>
        <w:ind w:firstLine="567"/>
        <w:rPr>
          <w:rFonts w:eastAsiaTheme="minorHAnsi"/>
          <w:spacing w:val="-1"/>
          <w:lang w:eastAsia="en-US"/>
        </w:rPr>
      </w:pPr>
      <w:r w:rsidRPr="000D5059">
        <w:rPr>
          <w:rFonts w:eastAsiaTheme="minorHAnsi"/>
          <w:spacing w:val="-1"/>
          <w:lang w:eastAsia="en-US"/>
        </w:rPr>
        <w:t>Осуществление целей образовательной программы по алгебре для 7 класса обусловлено так же использованием в образовательном процессе следующих технологий: игровое моделирование (дидактические игры, работа в малых группах, работа в парах сменного состава); проблемное обучение; личностно ориентированное обучение.</w:t>
      </w:r>
    </w:p>
    <w:p w:rsidR="00B7351F" w:rsidRPr="000D5059" w:rsidRDefault="00B7351F" w:rsidP="000D5059">
      <w:pPr>
        <w:ind w:firstLine="567"/>
      </w:pPr>
      <w:r w:rsidRPr="000D5059">
        <w:rPr>
          <w:rFonts w:eastAsiaTheme="minorHAnsi"/>
          <w:lang w:eastAsia="en-US"/>
        </w:rPr>
        <w:t xml:space="preserve">     В ходе реализации данной программы предусмотрены следующие виды и формы контроля: самостоятельные работы, тестирование, математические диктанты, контрольные работы. Формы учёта достижений это: проверка тетрадей по предмету, анализ текущей успеваемости, внеурочная деятельность</w:t>
      </w:r>
      <w:r w:rsidR="000D5059">
        <w:rPr>
          <w:rFonts w:eastAsiaTheme="minorHAnsi"/>
          <w:lang w:eastAsia="en-US"/>
        </w:rPr>
        <w:t xml:space="preserve"> </w:t>
      </w:r>
      <w:r w:rsidRPr="000D5059">
        <w:rPr>
          <w:rFonts w:eastAsiaTheme="minorHAnsi"/>
          <w:lang w:eastAsia="en-US"/>
        </w:rPr>
        <w:t>- участие в олимпиадах, математических конкурсах.</w:t>
      </w:r>
    </w:p>
    <w:p w:rsidR="00B7351F" w:rsidRPr="000D5059" w:rsidRDefault="00B7351F" w:rsidP="000D5059">
      <w:pPr>
        <w:ind w:firstLine="567"/>
        <w:rPr>
          <w:b/>
        </w:rPr>
      </w:pPr>
      <w:r w:rsidRPr="000D5059">
        <w:rPr>
          <w:b/>
        </w:rPr>
        <w:t>Цели изучения:</w:t>
      </w:r>
    </w:p>
    <w:p w:rsidR="00B7351F" w:rsidRPr="000D5059" w:rsidRDefault="00B7351F" w:rsidP="000D5059">
      <w:pPr>
        <w:ind w:firstLine="567"/>
        <w:rPr>
          <w:bCs/>
        </w:rPr>
      </w:pPr>
      <w:r w:rsidRPr="000D5059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7351F" w:rsidRPr="000D5059" w:rsidRDefault="00B7351F" w:rsidP="000D5059">
      <w:pPr>
        <w:ind w:firstLine="567"/>
        <w:rPr>
          <w:bCs/>
        </w:rPr>
      </w:pPr>
      <w:r w:rsidRPr="000D5059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7351F" w:rsidRPr="000D5059" w:rsidRDefault="00B7351F" w:rsidP="000D5059">
      <w:pPr>
        <w:ind w:firstLine="567"/>
        <w:rPr>
          <w:bCs/>
        </w:rPr>
      </w:pPr>
      <w:r w:rsidRPr="000D5059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7351F" w:rsidRPr="000D5059" w:rsidRDefault="00B7351F" w:rsidP="000D5059">
      <w:pPr>
        <w:ind w:firstLine="567"/>
      </w:pPr>
      <w:r w:rsidRPr="000D5059"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B7351F" w:rsidRPr="000D5059" w:rsidRDefault="00B7351F" w:rsidP="000D5059">
      <w:pPr>
        <w:ind w:firstLine="567"/>
      </w:pPr>
      <w:r w:rsidRPr="000D5059"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  <w:rPr>
          <w:b/>
        </w:rPr>
      </w:pPr>
      <w:r w:rsidRPr="000D5059">
        <w:rPr>
          <w:bCs/>
          <w:i/>
          <w:iCs/>
        </w:rPr>
        <w:tab/>
      </w:r>
      <w:r w:rsidRPr="000D5059">
        <w:tab/>
      </w:r>
      <w:r w:rsidRPr="000D5059">
        <w:rPr>
          <w:b/>
        </w:rPr>
        <w:t>Место предмета в федеральном базисном учебном плане</w:t>
      </w:r>
    </w:p>
    <w:p w:rsidR="00B7351F" w:rsidRPr="000D5059" w:rsidRDefault="00B7351F" w:rsidP="000D5059">
      <w:pPr>
        <w:ind w:firstLine="567"/>
      </w:pPr>
      <w:r w:rsidRPr="000D5059">
        <w:t>Согласно Федеральному базисному учебному плану на изучение математики в 7 классе отводится не менее 170 часов из расчета 5 ч в неделю, при этом разделение часов на изучение алгебры и геометрии может быть следующим:</w:t>
      </w:r>
    </w:p>
    <w:p w:rsidR="00B7351F" w:rsidRPr="000D5059" w:rsidRDefault="00B7351F" w:rsidP="000D5059">
      <w:pPr>
        <w:ind w:firstLine="567"/>
      </w:pPr>
      <w:r w:rsidRPr="000D5059">
        <w:t xml:space="preserve">3 часа в неделю алгебры итого 102 часов; 2 часа в неделю геометрии </w:t>
      </w:r>
      <w:proofErr w:type="gramStart"/>
      <w:r w:rsidRPr="000D5059">
        <w:t>во</w:t>
      </w:r>
      <w:proofErr w:type="gramEnd"/>
      <w:r w:rsidRPr="000D5059">
        <w:t xml:space="preserve"> итого 68 часов.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  <w:rPr>
          <w:b/>
        </w:rPr>
      </w:pPr>
      <w:r w:rsidRPr="000D5059">
        <w:rPr>
          <w:b/>
        </w:rPr>
        <w:t>Количество учебных часов:</w:t>
      </w:r>
    </w:p>
    <w:p w:rsidR="00B7351F" w:rsidRPr="000D5059" w:rsidRDefault="00B7351F" w:rsidP="000D5059">
      <w:pPr>
        <w:ind w:firstLine="567"/>
      </w:pPr>
      <w:r w:rsidRPr="000D5059">
        <w:t>В год -102 (3 часа в неделю)</w:t>
      </w:r>
    </w:p>
    <w:p w:rsidR="00B7351F" w:rsidRPr="000D5059" w:rsidRDefault="00B7351F" w:rsidP="000D5059">
      <w:pPr>
        <w:ind w:firstLine="567"/>
      </w:pPr>
      <w:r w:rsidRPr="000D5059">
        <w:t>В том числе:</w:t>
      </w:r>
    </w:p>
    <w:p w:rsidR="00B7351F" w:rsidRPr="000D5059" w:rsidRDefault="00B7351F" w:rsidP="000D5059">
      <w:pPr>
        <w:ind w:firstLine="567"/>
      </w:pPr>
      <w:r w:rsidRPr="000D5059">
        <w:t xml:space="preserve">Контрольных работ - 10 (включая </w:t>
      </w:r>
      <w:r w:rsidR="000D5059">
        <w:t>итоговую контрольную работу</w:t>
      </w:r>
      <w:r w:rsidRPr="000D5059">
        <w:t>)</w:t>
      </w:r>
    </w:p>
    <w:p w:rsidR="00B7351F" w:rsidRPr="000D5059" w:rsidRDefault="00B7351F" w:rsidP="000D5059">
      <w:pPr>
        <w:ind w:firstLine="567"/>
      </w:pPr>
    </w:p>
    <w:p w:rsidR="000D5059" w:rsidRDefault="00B7351F" w:rsidP="000D5059">
      <w:pPr>
        <w:ind w:firstLine="567"/>
        <w:rPr>
          <w:b/>
        </w:rPr>
      </w:pPr>
      <w:r w:rsidRPr="000D5059">
        <w:rPr>
          <w:b/>
        </w:rPr>
        <w:t>Формы промежуточной и итоговой аттестации</w:t>
      </w:r>
    </w:p>
    <w:p w:rsidR="00B7351F" w:rsidRPr="000D5059" w:rsidRDefault="00B7351F" w:rsidP="000D5059">
      <w:pPr>
        <w:ind w:firstLine="567"/>
      </w:pPr>
      <w:r w:rsidRPr="000D5059">
        <w:t xml:space="preserve">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 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</w:pPr>
      <w:r w:rsidRPr="000D5059">
        <w:rPr>
          <w:b/>
        </w:rPr>
        <w:t>Уровень обучения</w:t>
      </w:r>
      <w:r w:rsidRPr="000D5059">
        <w:t xml:space="preserve"> – базовый.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</w:pPr>
      <w:r w:rsidRPr="000D5059">
        <w:rPr>
          <w:b/>
        </w:rPr>
        <w:lastRenderedPageBreak/>
        <w:t>Срок реализации рабочей учебной программы</w:t>
      </w:r>
      <w:r w:rsidRPr="000D5059">
        <w:t xml:space="preserve"> – один учебный год.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</w:pPr>
      <w:r w:rsidRPr="000D5059">
        <w:tab/>
        <w:t xml:space="preserve">В данном классе ведущими методами обучения предмету являются: </w:t>
      </w:r>
      <w:proofErr w:type="gramStart"/>
      <w:r w:rsidRPr="000D5059">
        <w:t>объяснительно-иллюстративный</w:t>
      </w:r>
      <w:proofErr w:type="gramEnd"/>
      <w:r w:rsidRPr="000D5059"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  <w:rPr>
          <w:b/>
          <w:bCs/>
        </w:rPr>
      </w:pPr>
      <w:proofErr w:type="spellStart"/>
      <w:r w:rsidRPr="000D5059">
        <w:rPr>
          <w:b/>
          <w:bCs/>
        </w:rPr>
        <w:t>Общеучебные</w:t>
      </w:r>
      <w:proofErr w:type="spellEnd"/>
      <w:r w:rsidRPr="000D5059">
        <w:rPr>
          <w:b/>
          <w:bCs/>
        </w:rPr>
        <w:t xml:space="preserve"> умения, навыки и способы деятельности.</w:t>
      </w:r>
    </w:p>
    <w:p w:rsidR="00B7351F" w:rsidRPr="000D5059" w:rsidRDefault="00B7351F" w:rsidP="000D5059">
      <w:pPr>
        <w:ind w:firstLine="567"/>
      </w:pPr>
      <w:r w:rsidRPr="000D5059">
        <w:t xml:space="preserve">       В ходе преподавания алгебры в основной школе, работы над формированием у </w:t>
      </w:r>
      <w:proofErr w:type="gramStart"/>
      <w:r w:rsidRPr="000D5059">
        <w:t>учащихся</w:t>
      </w:r>
      <w:proofErr w:type="gramEnd"/>
      <w:r w:rsidRPr="000D5059"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0D5059">
        <w:t>общеучебного</w:t>
      </w:r>
      <w:proofErr w:type="spellEnd"/>
      <w:r w:rsidRPr="000D5059">
        <w:t xml:space="preserve"> характера, разнообразными способами деятельности, приобретали опыт:</w:t>
      </w:r>
      <w:r w:rsidRPr="000D5059">
        <w:br/>
      </w:r>
      <w:r w:rsidR="000D5059">
        <w:t xml:space="preserve">- </w:t>
      </w:r>
      <w:r w:rsidRPr="000D5059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7351F" w:rsidRPr="000D5059" w:rsidRDefault="000D5059" w:rsidP="000D5059">
      <w:r>
        <w:t xml:space="preserve">- </w:t>
      </w:r>
      <w:r w:rsidR="00B7351F" w:rsidRPr="000D5059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7351F" w:rsidRPr="000D5059" w:rsidRDefault="000D5059" w:rsidP="000D5059">
      <w:r>
        <w:t xml:space="preserve">- </w:t>
      </w:r>
      <w:r w:rsidR="00B7351F" w:rsidRPr="000D5059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7351F" w:rsidRPr="000D5059" w:rsidRDefault="000D5059" w:rsidP="000D5059">
      <w:r>
        <w:t xml:space="preserve">- </w:t>
      </w:r>
      <w:r w:rsidR="00B7351F" w:rsidRPr="000D5059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7351F" w:rsidRPr="000D5059" w:rsidRDefault="000D5059" w:rsidP="000D5059">
      <w:r>
        <w:t xml:space="preserve">- </w:t>
      </w:r>
      <w:r w:rsidR="00B7351F" w:rsidRPr="000D5059">
        <w:t>проведения доказательных рассуждений, аргументации, выдвижения гипотез и их обоснования;</w:t>
      </w:r>
    </w:p>
    <w:p w:rsidR="00B7351F" w:rsidRPr="000D5059" w:rsidRDefault="000D5059" w:rsidP="000D5059">
      <w:r>
        <w:t xml:space="preserve">- </w:t>
      </w:r>
      <w:r w:rsidR="00B7351F" w:rsidRPr="000D5059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0D5059" w:rsidRDefault="000D5059" w:rsidP="000D5059">
      <w:pPr>
        <w:ind w:firstLine="567"/>
      </w:pPr>
    </w:p>
    <w:p w:rsidR="000D5059" w:rsidRDefault="000D5059" w:rsidP="000D5059">
      <w:pPr>
        <w:ind w:firstLine="567"/>
        <w:rPr>
          <w:b/>
        </w:rPr>
      </w:pPr>
      <w:r w:rsidRPr="000D5059">
        <w:rPr>
          <w:b/>
        </w:rPr>
        <w:t xml:space="preserve">ТРЕБОВАНИЯ К УРОВНЮ ПОДГОТОВКИ </w:t>
      </w:r>
      <w:proofErr w:type="gramStart"/>
      <w:r w:rsidRPr="000D5059">
        <w:rPr>
          <w:b/>
        </w:rPr>
        <w:t>ОБУЧАЮЩИХСЯ</w:t>
      </w:r>
      <w:proofErr w:type="gramEnd"/>
    </w:p>
    <w:p w:rsidR="009C20D1" w:rsidRPr="000D5059" w:rsidRDefault="009C20D1" w:rsidP="000D5059">
      <w:pPr>
        <w:ind w:firstLine="567"/>
        <w:rPr>
          <w:b/>
        </w:rPr>
      </w:pPr>
    </w:p>
    <w:p w:rsidR="000D5059" w:rsidRPr="000D5059" w:rsidRDefault="000D5059" w:rsidP="000D5059">
      <w:pPr>
        <w:ind w:firstLine="567"/>
        <w:rPr>
          <w:b/>
          <w:i/>
        </w:rPr>
      </w:pPr>
      <w:r w:rsidRPr="000D5059">
        <w:rPr>
          <w:b/>
          <w:i/>
        </w:rPr>
        <w:t>В результате изучения курса алгебры 7 класса обучающиеся должны:</w:t>
      </w:r>
    </w:p>
    <w:p w:rsidR="000D5059" w:rsidRPr="000D5059" w:rsidRDefault="000D5059" w:rsidP="000D5059">
      <w:pPr>
        <w:ind w:firstLine="567"/>
      </w:pPr>
      <w:r w:rsidRPr="000D5059">
        <w:rPr>
          <w:b/>
        </w:rPr>
        <w:t>знать/понимать</w:t>
      </w:r>
      <w:r w:rsidRPr="000D5059">
        <w:rPr>
          <w:rStyle w:val="a5"/>
          <w:b/>
        </w:rPr>
        <w:footnoteReference w:id="2"/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существо понятия математического доказательства; примеры доказательств;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существо понятия алгоритма; примеры алгоритмов;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как математически определенные функции могут описывать реальные зависимости; приводить примеры такого описания;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как потребности практики привели математическую науку к необходимости расширения понятия числа;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D5059" w:rsidRPr="000D5059" w:rsidRDefault="000D5059" w:rsidP="000D5059">
      <w:pPr>
        <w:ind w:firstLine="567"/>
        <w:rPr>
          <w:b/>
        </w:rPr>
      </w:pPr>
      <w:r w:rsidRPr="000D5059">
        <w:rPr>
          <w:b/>
          <w:bCs/>
        </w:rPr>
        <w:t>уметь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D5059" w:rsidRPr="000D5059" w:rsidRDefault="000D5059" w:rsidP="000D5059">
      <w:pPr>
        <w:ind w:firstLine="567"/>
      </w:pPr>
      <w:r>
        <w:lastRenderedPageBreak/>
        <w:t xml:space="preserve">- </w:t>
      </w:r>
      <w:r w:rsidRPr="000D5059"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решать линейные уравнения</w:t>
      </w:r>
      <w:r w:rsidR="009C20D1">
        <w:t>,</w:t>
      </w:r>
      <w:r w:rsidRPr="000D5059">
        <w:t xml:space="preserve">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 xml:space="preserve">изображать числа точками </w:t>
      </w:r>
      <w:proofErr w:type="gramStart"/>
      <w:r w:rsidRPr="000D5059">
        <w:t>на</w:t>
      </w:r>
      <w:proofErr w:type="gramEnd"/>
      <w:r w:rsidRPr="000D5059">
        <w:t xml:space="preserve"> координатной прямой;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 xml:space="preserve">определять координаты точки плоскости, строить точки с заданными координатами; 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применять графические представления при решении уравнений, систем, неравенств;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описывать свойства изученных функций (</w:t>
      </w:r>
      <w:proofErr w:type="spellStart"/>
      <w:r w:rsidRPr="000D5059">
        <w:t>у=кх</w:t>
      </w:r>
      <w:proofErr w:type="spellEnd"/>
      <w:r w:rsidRPr="000D5059">
        <w:rPr>
          <w:i/>
          <w:iCs/>
        </w:rPr>
        <w:t xml:space="preserve">, </w:t>
      </w:r>
      <w:r w:rsidRPr="000D5059">
        <w:t>где к</w:t>
      </w:r>
      <w:r w:rsidRPr="000D5059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9.5pt" o:ole="">
            <v:imagedata r:id="rId7" o:title=""/>
          </v:shape>
          <o:OLEObject Type="Embed" ProgID="Equation.3" ShapeID="_x0000_i1025" DrawAspect="Content" ObjectID="_1456902033" r:id="rId8"/>
        </w:object>
      </w:r>
      <w:r w:rsidRPr="000D5059">
        <w:t xml:space="preserve">0, </w:t>
      </w:r>
      <w:proofErr w:type="spellStart"/>
      <w:r w:rsidRPr="000D5059">
        <w:t>у=кх+</w:t>
      </w:r>
      <w:proofErr w:type="spellEnd"/>
      <w:r w:rsidRPr="000D5059">
        <w:rPr>
          <w:lang w:val="en-US"/>
        </w:rPr>
        <w:t>b</w:t>
      </w:r>
      <w:r w:rsidRPr="000D5059">
        <w:t xml:space="preserve">, </w:t>
      </w:r>
      <w:r w:rsidRPr="000D5059">
        <w:rPr>
          <w:iCs/>
        </w:rPr>
        <w:t>у=х</w:t>
      </w:r>
      <w:proofErr w:type="gramStart"/>
      <w:r w:rsidRPr="000D5059">
        <w:rPr>
          <w:iCs/>
          <w:vertAlign w:val="superscript"/>
        </w:rPr>
        <w:t>2</w:t>
      </w:r>
      <w:proofErr w:type="gramEnd"/>
      <w:r w:rsidRPr="000D5059">
        <w:rPr>
          <w:iCs/>
        </w:rPr>
        <w:t>, у=х</w:t>
      </w:r>
      <w:r w:rsidRPr="000D5059">
        <w:rPr>
          <w:iCs/>
          <w:vertAlign w:val="superscript"/>
        </w:rPr>
        <w:t>3</w:t>
      </w:r>
      <w:r w:rsidRPr="000D5059">
        <w:t>), строить их графики.</w:t>
      </w:r>
    </w:p>
    <w:p w:rsidR="000D5059" w:rsidRPr="000D5059" w:rsidRDefault="000D5059" w:rsidP="000D5059">
      <w:pPr>
        <w:ind w:firstLine="567"/>
        <w:rPr>
          <w:b/>
          <w:bCs/>
        </w:rPr>
      </w:pPr>
      <w:r w:rsidRPr="000D5059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5059">
        <w:rPr>
          <w:b/>
          <w:bCs/>
        </w:rPr>
        <w:t>для</w:t>
      </w:r>
      <w:proofErr w:type="gramEnd"/>
      <w:r w:rsidRPr="000D5059">
        <w:rPr>
          <w:b/>
          <w:bCs/>
        </w:rPr>
        <w:t>: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 xml:space="preserve">моделирования практических ситуаций и </w:t>
      </w:r>
      <w:proofErr w:type="gramStart"/>
      <w:r w:rsidRPr="000D5059">
        <w:t>исследовании</w:t>
      </w:r>
      <w:proofErr w:type="gramEnd"/>
      <w:r w:rsidRPr="000D5059">
        <w:t xml:space="preserve"> построенных моделей с использованием аппарата алгебры; 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D5059" w:rsidRPr="000D5059" w:rsidRDefault="000D5059" w:rsidP="000D5059">
      <w:pPr>
        <w:ind w:firstLine="567"/>
      </w:pPr>
      <w:r>
        <w:t xml:space="preserve">- </w:t>
      </w:r>
      <w:r w:rsidRPr="000D5059">
        <w:t>интерпретации графиков реальных зависимостей между величинами.</w:t>
      </w:r>
    </w:p>
    <w:p w:rsidR="000D5059" w:rsidRPr="000D5059" w:rsidRDefault="000D5059" w:rsidP="000D5059">
      <w:pPr>
        <w:ind w:firstLine="567"/>
      </w:pPr>
    </w:p>
    <w:p w:rsidR="000D5059" w:rsidRPr="000D5059" w:rsidRDefault="000D5059" w:rsidP="000D5059">
      <w:pPr>
        <w:ind w:firstLine="567"/>
        <w:rPr>
          <w:bCs/>
        </w:rPr>
      </w:pPr>
    </w:p>
    <w:p w:rsidR="00B7351F" w:rsidRPr="000D5059" w:rsidRDefault="00B7351F" w:rsidP="000D5059">
      <w:pPr>
        <w:ind w:firstLine="567"/>
        <w:jc w:val="center"/>
        <w:rPr>
          <w:b/>
        </w:rPr>
      </w:pPr>
      <w:r w:rsidRPr="000D5059">
        <w:rPr>
          <w:b/>
        </w:rPr>
        <w:t>Учебно-методический комплекс учителя:</w:t>
      </w:r>
    </w:p>
    <w:p w:rsidR="00B7351F" w:rsidRPr="000D5059" w:rsidRDefault="00B7351F" w:rsidP="000D5059">
      <w:pPr>
        <w:pStyle w:val="a4"/>
        <w:numPr>
          <w:ilvl w:val="0"/>
          <w:numId w:val="13"/>
        </w:numPr>
      </w:pPr>
      <w:r w:rsidRPr="000D5059">
        <w:t xml:space="preserve">Алгебра-7:учебник/автор: Ю.Н. Макарычев, Н.Г. </w:t>
      </w:r>
      <w:proofErr w:type="spellStart"/>
      <w:r w:rsidRPr="000D5059">
        <w:t>Миндюк</w:t>
      </w:r>
      <w:proofErr w:type="spellEnd"/>
      <w:r w:rsidRPr="000D5059">
        <w:t xml:space="preserve">, К.Н. </w:t>
      </w:r>
      <w:proofErr w:type="spellStart"/>
      <w:r w:rsidRPr="000D5059">
        <w:t>Нешков</w:t>
      </w:r>
      <w:proofErr w:type="spellEnd"/>
      <w:r w:rsidRPr="000D5059">
        <w:t>, С.Б. Суворова,  Просвещение, 20</w:t>
      </w:r>
      <w:r w:rsidR="0082120A">
        <w:t>12</w:t>
      </w:r>
      <w:r w:rsidRPr="000D5059">
        <w:t xml:space="preserve"> год.</w:t>
      </w:r>
    </w:p>
    <w:p w:rsidR="00B7351F" w:rsidRPr="000D5059" w:rsidRDefault="00B7351F" w:rsidP="000D5059">
      <w:pPr>
        <w:pStyle w:val="a4"/>
        <w:numPr>
          <w:ilvl w:val="0"/>
          <w:numId w:val="13"/>
        </w:numPr>
      </w:pPr>
      <w:r w:rsidRPr="000D5059">
        <w:t xml:space="preserve">Изучение алгебры в 7—9 классах/ Ю. Н. Макарычев, Н. Г. </w:t>
      </w:r>
      <w:proofErr w:type="spellStart"/>
      <w:r w:rsidRPr="000D5059">
        <w:t>Миндюк</w:t>
      </w:r>
      <w:proofErr w:type="spellEnd"/>
      <w:r w:rsidRPr="000D5059">
        <w:t>, С. Б. Суворова</w:t>
      </w:r>
      <w:proofErr w:type="gramStart"/>
      <w:r w:rsidRPr="000D5059">
        <w:t xml:space="preserve">..— </w:t>
      </w:r>
      <w:proofErr w:type="gramEnd"/>
      <w:r w:rsidRPr="000D5059">
        <w:t>М.: Просвещение, 2008.</w:t>
      </w:r>
    </w:p>
    <w:p w:rsidR="00B7351F" w:rsidRPr="000D5059" w:rsidRDefault="00B7351F" w:rsidP="000D5059">
      <w:pPr>
        <w:pStyle w:val="a4"/>
        <w:numPr>
          <w:ilvl w:val="0"/>
          <w:numId w:val="13"/>
        </w:numPr>
      </w:pPr>
      <w:r w:rsidRPr="000D5059">
        <w:t xml:space="preserve">Алгебра. 7 класс: поурочные планы по учебнику Ю.Н.Макарычева и </w:t>
      </w:r>
      <w:proofErr w:type="gramStart"/>
      <w:r w:rsidRPr="000D5059">
        <w:t>др./</w:t>
      </w:r>
      <w:proofErr w:type="spellStart"/>
      <w:r w:rsidRPr="000D5059">
        <w:t>ав</w:t>
      </w:r>
      <w:proofErr w:type="gramEnd"/>
      <w:r w:rsidRPr="000D5059">
        <w:t>.-сост</w:t>
      </w:r>
      <w:proofErr w:type="spellEnd"/>
      <w:r w:rsidRPr="000D5059">
        <w:t xml:space="preserve">. </w:t>
      </w:r>
      <w:proofErr w:type="spellStart"/>
      <w:r w:rsidRPr="000D5059">
        <w:t>Л.А.Тапилина</w:t>
      </w:r>
      <w:proofErr w:type="spellEnd"/>
      <w:r w:rsidRPr="000D5059">
        <w:t>, Т.Л.Афанасьева.- Волгоград: Учитель, 2007.</w:t>
      </w:r>
    </w:p>
    <w:p w:rsidR="00B7351F" w:rsidRPr="000D5059" w:rsidRDefault="00B7351F" w:rsidP="000D5059">
      <w:pPr>
        <w:pStyle w:val="a4"/>
        <w:numPr>
          <w:ilvl w:val="0"/>
          <w:numId w:val="13"/>
        </w:numPr>
      </w:pPr>
      <w:r w:rsidRPr="000D5059">
        <w:t xml:space="preserve">Алгебра: </w:t>
      </w:r>
      <w:proofErr w:type="spellStart"/>
      <w:r w:rsidRPr="000D5059">
        <w:t>дидакт</w:t>
      </w:r>
      <w:proofErr w:type="spellEnd"/>
      <w:r w:rsidRPr="000D5059">
        <w:t xml:space="preserve">. материалы для 7 </w:t>
      </w:r>
      <w:proofErr w:type="spellStart"/>
      <w:r w:rsidRPr="000D5059">
        <w:t>кл</w:t>
      </w:r>
      <w:proofErr w:type="spellEnd"/>
      <w:r w:rsidRPr="000D5059">
        <w:t xml:space="preserve">. / Л. И. </w:t>
      </w:r>
      <w:proofErr w:type="spellStart"/>
      <w:r w:rsidRPr="000D5059">
        <w:t>Звавич</w:t>
      </w:r>
      <w:proofErr w:type="spellEnd"/>
      <w:r w:rsidRPr="000D5059">
        <w:t xml:space="preserve">, Л. В. Кузнецова, С. Б» Суворова. — М.: Просвещение, 2007—2008. </w:t>
      </w:r>
    </w:p>
    <w:p w:rsidR="00B7351F" w:rsidRPr="000D5059" w:rsidRDefault="00B7351F" w:rsidP="000D5059">
      <w:pPr>
        <w:pStyle w:val="a4"/>
        <w:numPr>
          <w:ilvl w:val="0"/>
          <w:numId w:val="13"/>
        </w:numPr>
      </w:pPr>
      <w:r w:rsidRPr="000D5059">
        <w:t xml:space="preserve">Вероятность и статистика. 5-9 </w:t>
      </w:r>
      <w:proofErr w:type="spellStart"/>
      <w:r w:rsidRPr="000D5059">
        <w:t>кл</w:t>
      </w:r>
      <w:proofErr w:type="spellEnd"/>
      <w:r w:rsidRPr="000D5059">
        <w:t xml:space="preserve">.: пособие для </w:t>
      </w:r>
      <w:proofErr w:type="spellStart"/>
      <w:r w:rsidRPr="000D5059">
        <w:t>общеобразоваь</w:t>
      </w:r>
      <w:proofErr w:type="gramStart"/>
      <w:r w:rsidRPr="000D5059">
        <w:t>.у</w:t>
      </w:r>
      <w:proofErr w:type="gramEnd"/>
      <w:r w:rsidRPr="000D5059">
        <w:t>чеб.заведений</w:t>
      </w:r>
      <w:proofErr w:type="spellEnd"/>
      <w:r w:rsidRPr="000D5059">
        <w:t xml:space="preserve">/ </w:t>
      </w:r>
      <w:proofErr w:type="spellStart"/>
      <w:r w:rsidRPr="000D5059">
        <w:t>Е.А.Бунимович</w:t>
      </w:r>
      <w:proofErr w:type="spellEnd"/>
      <w:r w:rsidRPr="000D5059">
        <w:t xml:space="preserve">, </w:t>
      </w:r>
      <w:proofErr w:type="spellStart"/>
      <w:r w:rsidRPr="000D5059">
        <w:t>В.А.Булычев.-М</w:t>
      </w:r>
      <w:proofErr w:type="spellEnd"/>
      <w:r w:rsidRPr="000D5059">
        <w:t>.: Дрофа, 2004.</w:t>
      </w:r>
    </w:p>
    <w:p w:rsidR="00B7351F" w:rsidRPr="000D5059" w:rsidRDefault="00B7351F" w:rsidP="000D5059">
      <w:pPr>
        <w:ind w:firstLine="567"/>
      </w:pPr>
      <w:r w:rsidRPr="000D5059">
        <w:tab/>
      </w:r>
    </w:p>
    <w:p w:rsidR="00B7351F" w:rsidRPr="000D5059" w:rsidRDefault="00B7351F" w:rsidP="000D5059">
      <w:pPr>
        <w:ind w:firstLine="567"/>
        <w:jc w:val="center"/>
        <w:rPr>
          <w:b/>
        </w:rPr>
      </w:pPr>
      <w:r w:rsidRPr="000D5059">
        <w:rPr>
          <w:b/>
        </w:rPr>
        <w:t>Учебно-методический комплекс ученика:</w:t>
      </w:r>
    </w:p>
    <w:p w:rsidR="00B7351F" w:rsidRPr="000D5059" w:rsidRDefault="00B7351F" w:rsidP="000D5059">
      <w:pPr>
        <w:pStyle w:val="a4"/>
        <w:numPr>
          <w:ilvl w:val="0"/>
          <w:numId w:val="14"/>
        </w:numPr>
      </w:pPr>
      <w:r w:rsidRPr="000D5059">
        <w:t xml:space="preserve">Алгебра-7:учебник/автор: Ю.Н. Макарычев, Н.Г. </w:t>
      </w:r>
      <w:proofErr w:type="spellStart"/>
      <w:r w:rsidRPr="000D5059">
        <w:t>Миндюк</w:t>
      </w:r>
      <w:proofErr w:type="spellEnd"/>
      <w:r w:rsidRPr="000D5059">
        <w:t xml:space="preserve">, К.Н. </w:t>
      </w:r>
      <w:proofErr w:type="spellStart"/>
      <w:r w:rsidRPr="000D5059">
        <w:t>Нешков</w:t>
      </w:r>
      <w:proofErr w:type="spellEnd"/>
      <w:r w:rsidRPr="000D5059">
        <w:t>, С.Б. Суворова,  Просвещение, 20</w:t>
      </w:r>
      <w:r w:rsidR="0082120A">
        <w:t>12</w:t>
      </w:r>
      <w:r w:rsidRPr="000D5059">
        <w:t xml:space="preserve"> год.</w:t>
      </w:r>
    </w:p>
    <w:p w:rsidR="00B7351F" w:rsidRPr="000D5059" w:rsidRDefault="00B7351F" w:rsidP="000D5059">
      <w:pPr>
        <w:pStyle w:val="a4"/>
        <w:numPr>
          <w:ilvl w:val="0"/>
          <w:numId w:val="14"/>
        </w:numPr>
      </w:pPr>
      <w:r w:rsidRPr="000D5059">
        <w:t>Вероятность и статистика. 5-</w:t>
      </w:r>
      <w:r w:rsidR="000D5059">
        <w:t xml:space="preserve">9 </w:t>
      </w:r>
      <w:proofErr w:type="spellStart"/>
      <w:r w:rsidR="000D5059">
        <w:t>кл</w:t>
      </w:r>
      <w:proofErr w:type="spellEnd"/>
      <w:r w:rsidR="000D5059">
        <w:t xml:space="preserve">.: пособие для </w:t>
      </w:r>
      <w:proofErr w:type="spellStart"/>
      <w:r w:rsidR="000D5059">
        <w:t>общеобразоват</w:t>
      </w:r>
      <w:proofErr w:type="gramStart"/>
      <w:r w:rsidRPr="000D5059">
        <w:t>.у</w:t>
      </w:r>
      <w:proofErr w:type="gramEnd"/>
      <w:r w:rsidRPr="000D5059">
        <w:t>чеб.заведений</w:t>
      </w:r>
      <w:proofErr w:type="spellEnd"/>
      <w:r w:rsidRPr="000D5059">
        <w:t xml:space="preserve">/ </w:t>
      </w:r>
      <w:proofErr w:type="spellStart"/>
      <w:r w:rsidRPr="000D5059">
        <w:t>Е.А.Бунимович</w:t>
      </w:r>
      <w:proofErr w:type="spellEnd"/>
      <w:r w:rsidRPr="000D5059">
        <w:t xml:space="preserve">, </w:t>
      </w:r>
      <w:proofErr w:type="spellStart"/>
      <w:r w:rsidRPr="000D5059">
        <w:t>В.А.Булычев.-М</w:t>
      </w:r>
      <w:proofErr w:type="spellEnd"/>
      <w:r w:rsidRPr="000D5059">
        <w:t>.: Дрофа, 2004.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  <w:rPr>
          <w:i/>
        </w:rPr>
      </w:pPr>
    </w:p>
    <w:p w:rsidR="00B7351F" w:rsidRPr="00992E13" w:rsidRDefault="00B7351F" w:rsidP="000D5059">
      <w:pPr>
        <w:ind w:firstLine="567"/>
        <w:rPr>
          <w:b/>
        </w:rPr>
      </w:pPr>
      <w:r w:rsidRPr="00992E13">
        <w:rPr>
          <w:b/>
        </w:rPr>
        <w:t xml:space="preserve">Критерии и нормы оценки знаний, умений и </w:t>
      </w:r>
      <w:proofErr w:type="gramStart"/>
      <w:r w:rsidRPr="00992E13">
        <w:rPr>
          <w:b/>
        </w:rPr>
        <w:t>навыков</w:t>
      </w:r>
      <w:proofErr w:type="gramEnd"/>
      <w:r w:rsidRPr="00992E13">
        <w:rPr>
          <w:b/>
        </w:rPr>
        <w:t xml:space="preserve"> обучающихся по математике.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  <w:rPr>
          <w:i/>
        </w:rPr>
      </w:pPr>
      <w:r w:rsidRPr="000D5059">
        <w:rPr>
          <w:i/>
        </w:rPr>
        <w:t>1. Оценка письменных контрольных работ обучающихся по математике.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  <w:rPr>
          <w:bCs/>
          <w:iCs/>
        </w:rPr>
      </w:pPr>
      <w:r w:rsidRPr="000D5059">
        <w:rPr>
          <w:bCs/>
          <w:iCs/>
        </w:rPr>
        <w:t xml:space="preserve">Ответ оценивается отметкой «5», если: 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работа выполнена полностью;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 xml:space="preserve">в </w:t>
      </w:r>
      <w:proofErr w:type="gramStart"/>
      <w:r w:rsidR="00B7351F" w:rsidRPr="000D5059">
        <w:t>логических рассуждениях</w:t>
      </w:r>
      <w:proofErr w:type="gramEnd"/>
      <w:r w:rsidR="00B7351F" w:rsidRPr="000D5059">
        <w:t xml:space="preserve"> и обосновании решения нет пробелов и ошибок;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7351F" w:rsidRPr="000D5059" w:rsidRDefault="00B7351F" w:rsidP="000D5059">
      <w:pPr>
        <w:ind w:firstLine="567"/>
        <w:rPr>
          <w:iCs/>
        </w:rPr>
      </w:pPr>
      <w:r w:rsidRPr="000D5059">
        <w:t>Отметка «4» ставится в следующих случаях: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lastRenderedPageBreak/>
        <w:t xml:space="preserve">- </w:t>
      </w:r>
      <w:r w:rsidR="00B7351F" w:rsidRPr="000D5059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7351F" w:rsidRPr="000D5059" w:rsidRDefault="00B7351F" w:rsidP="000D5059">
      <w:pPr>
        <w:ind w:firstLine="567"/>
      </w:pPr>
      <w:r w:rsidRPr="000D5059">
        <w:t>Отметка «3» ставится, если:</w:t>
      </w:r>
    </w:p>
    <w:p w:rsidR="00B7351F" w:rsidRPr="000D5059" w:rsidRDefault="001A6B68" w:rsidP="000D5059">
      <w:pPr>
        <w:ind w:firstLine="567"/>
        <w:rPr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="00B7351F" w:rsidRPr="000D5059">
        <w:rPr>
          <w:bCs/>
          <w:iCs/>
        </w:rPr>
        <w:t>обучающийся</w:t>
      </w:r>
      <w:proofErr w:type="gramEnd"/>
      <w:r w:rsidR="00B7351F" w:rsidRPr="000D5059">
        <w:rPr>
          <w:bCs/>
          <w:iCs/>
        </w:rPr>
        <w:t xml:space="preserve"> обладает обязательными умениями по проверяемой теме.</w:t>
      </w:r>
    </w:p>
    <w:p w:rsidR="00B7351F" w:rsidRPr="000D5059" w:rsidRDefault="00B7351F" w:rsidP="000D5059">
      <w:pPr>
        <w:ind w:firstLine="567"/>
      </w:pPr>
      <w:r w:rsidRPr="000D5059">
        <w:rPr>
          <w:iCs/>
        </w:rPr>
        <w:t xml:space="preserve"> </w:t>
      </w:r>
      <w:r w:rsidRPr="000D5059">
        <w:t>Отметка «2» ставится, если: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 xml:space="preserve">допущены существенные ошибки, показавшие, что </w:t>
      </w:r>
      <w:proofErr w:type="gramStart"/>
      <w:r w:rsidR="00B7351F" w:rsidRPr="000D5059">
        <w:rPr>
          <w:bCs/>
          <w:iCs/>
        </w:rPr>
        <w:t>обучающийся</w:t>
      </w:r>
      <w:proofErr w:type="gramEnd"/>
      <w:r w:rsidR="00B7351F" w:rsidRPr="000D5059">
        <w:rPr>
          <w:bCs/>
          <w:iCs/>
        </w:rPr>
        <w:t xml:space="preserve"> не обладает обязательными умениями по данной теме в полной мере. </w:t>
      </w:r>
    </w:p>
    <w:p w:rsidR="00B7351F" w:rsidRPr="000D5059" w:rsidRDefault="00B7351F" w:rsidP="000D5059">
      <w:pPr>
        <w:ind w:firstLine="567"/>
      </w:pPr>
      <w:r w:rsidRPr="000D5059">
        <w:t>Отметка «1» ставится, если: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 xml:space="preserve">работа показала полное отсутствие у </w:t>
      </w:r>
      <w:proofErr w:type="gramStart"/>
      <w:r w:rsidR="00B7351F" w:rsidRPr="000D5059">
        <w:rPr>
          <w:bCs/>
          <w:iCs/>
        </w:rPr>
        <w:t>обучающегося</w:t>
      </w:r>
      <w:proofErr w:type="gramEnd"/>
      <w:r w:rsidR="00B7351F" w:rsidRPr="000D5059"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B7351F" w:rsidRPr="000D5059" w:rsidRDefault="00B7351F" w:rsidP="000D5059">
      <w:pPr>
        <w:ind w:firstLine="567"/>
        <w:rPr>
          <w:bCs/>
          <w:iCs/>
        </w:rPr>
      </w:pPr>
    </w:p>
    <w:p w:rsidR="00B7351F" w:rsidRPr="000D5059" w:rsidRDefault="00B7351F" w:rsidP="000D5059">
      <w:pPr>
        <w:ind w:firstLine="567"/>
        <w:rPr>
          <w:bCs/>
          <w:iCs/>
        </w:rPr>
      </w:pPr>
      <w:r w:rsidRPr="000D5059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0D5059">
        <w:rPr>
          <w:bCs/>
          <w:iCs/>
        </w:rPr>
        <w:t>обучающемуся</w:t>
      </w:r>
      <w:proofErr w:type="gramEnd"/>
      <w:r w:rsidRPr="000D5059">
        <w:rPr>
          <w:bCs/>
          <w:iCs/>
        </w:rPr>
        <w:t xml:space="preserve"> дополнительно после выполнения им каких-либо других заданий. 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  <w:rPr>
          <w:i/>
        </w:rPr>
      </w:pPr>
      <w:r w:rsidRPr="000D5059">
        <w:rPr>
          <w:i/>
        </w:rPr>
        <w:t>2.Оценка устных ответов обучающихся по математике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  <w:rPr>
          <w:bCs/>
          <w:iCs/>
        </w:rPr>
      </w:pPr>
      <w:r w:rsidRPr="000D5059">
        <w:rPr>
          <w:bCs/>
          <w:iCs/>
        </w:rPr>
        <w:t xml:space="preserve">Ответ оценивается отметкой «5», если ученик: 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полно раскрыл содержание материала в объеме, предусмотренном программой и учебником;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правильно выполнил рисунки, чертежи, графики, сопутствующие ответу;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 xml:space="preserve">продемонстрировал знание теории ранее изученных сопутствующих тем,  </w:t>
      </w:r>
      <w:proofErr w:type="spellStart"/>
      <w:r w:rsidR="00B7351F" w:rsidRPr="000D5059">
        <w:t>сформированность</w:t>
      </w:r>
      <w:proofErr w:type="spellEnd"/>
      <w:r w:rsidR="00B7351F" w:rsidRPr="000D5059">
        <w:t xml:space="preserve">  и устойчивость используемых при ответе умений и навыков;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отвечал самостоятельно, без наводящих вопросов учителя;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 xml:space="preserve">возможны одна – две  неточности </w:t>
      </w:r>
      <w:proofErr w:type="gramStart"/>
      <w:r w:rsidR="00B7351F" w:rsidRPr="000D5059">
        <w:t>при</w:t>
      </w:r>
      <w:proofErr w:type="gramEnd"/>
      <w:r w:rsidR="00B7351F" w:rsidRPr="000D5059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  <w:rPr>
          <w:iCs/>
        </w:rPr>
      </w:pPr>
      <w:r w:rsidRPr="000D5059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7351F" w:rsidRPr="000D5059" w:rsidRDefault="00B7351F" w:rsidP="000D5059">
      <w:pPr>
        <w:ind w:firstLine="567"/>
        <w:rPr>
          <w:bCs/>
          <w:iCs/>
        </w:rPr>
      </w:pPr>
    </w:p>
    <w:p w:rsidR="00B7351F" w:rsidRPr="000D5059" w:rsidRDefault="00B7351F" w:rsidP="000D5059">
      <w:pPr>
        <w:ind w:firstLine="567"/>
      </w:pPr>
      <w:r w:rsidRPr="000D5059">
        <w:t>Отметка «3» ставится в следующих случаях: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="00B7351F" w:rsidRPr="000D5059">
        <w:rPr>
          <w:bCs/>
          <w:iCs/>
        </w:rPr>
        <w:t>обучающихся</w:t>
      </w:r>
      <w:proofErr w:type="gramEnd"/>
      <w:r w:rsidR="00B7351F" w:rsidRPr="000D5059">
        <w:rPr>
          <w:bCs/>
          <w:iCs/>
        </w:rPr>
        <w:t>» в настоящей программе по математике);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lastRenderedPageBreak/>
        <w:t xml:space="preserve">- </w:t>
      </w:r>
      <w:r w:rsidR="00B7351F" w:rsidRPr="000D5059">
        <w:rPr>
          <w:bCs/>
          <w:iCs/>
        </w:rPr>
        <w:t xml:space="preserve">при достаточном знании теоретического материала </w:t>
      </w:r>
      <w:proofErr w:type="gramStart"/>
      <w:r w:rsidR="00B7351F" w:rsidRPr="000D5059">
        <w:rPr>
          <w:bCs/>
          <w:iCs/>
        </w:rPr>
        <w:t>выявлена</w:t>
      </w:r>
      <w:proofErr w:type="gramEnd"/>
      <w:r w:rsidR="00B7351F" w:rsidRPr="000D5059">
        <w:rPr>
          <w:bCs/>
          <w:iCs/>
        </w:rPr>
        <w:t xml:space="preserve"> недостаточная </w:t>
      </w:r>
      <w:proofErr w:type="spellStart"/>
      <w:r w:rsidR="00B7351F" w:rsidRPr="000D5059">
        <w:rPr>
          <w:bCs/>
          <w:iCs/>
        </w:rPr>
        <w:t>сформированность</w:t>
      </w:r>
      <w:proofErr w:type="spellEnd"/>
      <w:r w:rsidR="00B7351F" w:rsidRPr="000D5059">
        <w:rPr>
          <w:bCs/>
          <w:iCs/>
        </w:rPr>
        <w:t xml:space="preserve"> основных умений и навыков.</w:t>
      </w:r>
    </w:p>
    <w:p w:rsidR="00B7351F" w:rsidRPr="000D5059" w:rsidRDefault="00B7351F" w:rsidP="000D5059">
      <w:pPr>
        <w:ind w:firstLine="567"/>
        <w:rPr>
          <w:bCs/>
          <w:iCs/>
        </w:rPr>
      </w:pPr>
    </w:p>
    <w:p w:rsidR="00B7351F" w:rsidRPr="000D5059" w:rsidRDefault="00B7351F" w:rsidP="000D5059">
      <w:pPr>
        <w:ind w:firstLine="567"/>
      </w:pPr>
      <w:r w:rsidRPr="000D5059">
        <w:rPr>
          <w:bCs/>
          <w:iCs/>
        </w:rPr>
        <w:t xml:space="preserve"> </w:t>
      </w:r>
      <w:r w:rsidRPr="000D5059">
        <w:t>Отметка «2» ставится в следующих случаях: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>не раскрыто основное содержание учебного материала;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B7351F" w:rsidRPr="000D5059" w:rsidRDefault="001A6B68" w:rsidP="000D5059">
      <w:pPr>
        <w:ind w:firstLine="567"/>
        <w:rPr>
          <w:bCs/>
          <w:iCs/>
        </w:rPr>
      </w:pPr>
      <w:r>
        <w:rPr>
          <w:bCs/>
          <w:iCs/>
        </w:rPr>
        <w:t xml:space="preserve">- </w:t>
      </w:r>
      <w:r w:rsidR="00B7351F" w:rsidRPr="000D5059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7351F" w:rsidRPr="000D5059" w:rsidRDefault="00B7351F" w:rsidP="000D5059">
      <w:pPr>
        <w:ind w:firstLine="567"/>
        <w:rPr>
          <w:bCs/>
          <w:iCs/>
        </w:rPr>
      </w:pPr>
    </w:p>
    <w:p w:rsidR="00B7351F" w:rsidRPr="000D5059" w:rsidRDefault="00B7351F" w:rsidP="000D5059">
      <w:pPr>
        <w:ind w:firstLine="567"/>
      </w:pPr>
      <w:r w:rsidRPr="000D5059">
        <w:t>Отметка «1» ставится, если: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  <w:rPr>
          <w:bCs/>
        </w:rPr>
      </w:pPr>
      <w:r w:rsidRPr="000D5059">
        <w:rPr>
          <w:bCs/>
        </w:rPr>
        <w:t>Общая классификация ошибок.</w:t>
      </w:r>
    </w:p>
    <w:p w:rsidR="00B7351F" w:rsidRPr="000D5059" w:rsidRDefault="00B7351F" w:rsidP="000D5059">
      <w:pPr>
        <w:ind w:firstLine="567"/>
      </w:pPr>
      <w:r w:rsidRPr="000D5059">
        <w:t>При оценке знаний, умений и навыков обучающихся следует учитывать все ошибки (грубые и негрубые) и недочёты.</w:t>
      </w:r>
    </w:p>
    <w:p w:rsidR="00B7351F" w:rsidRPr="000D5059" w:rsidRDefault="00B7351F" w:rsidP="000D5059">
      <w:pPr>
        <w:ind w:firstLine="567"/>
        <w:rPr>
          <w:bCs/>
        </w:rPr>
      </w:pPr>
      <w:r w:rsidRPr="000D5059">
        <w:t xml:space="preserve">3.1. </w:t>
      </w:r>
      <w:r w:rsidRPr="000D5059">
        <w:rPr>
          <w:bCs/>
        </w:rPr>
        <w:t>Грубыми считаются ошибки: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незнание наименований единиц измерения;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неумение выделить в ответе главное;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неумение применять знания, алгоритмы для решения задач;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неумение делать выводы и обобщения;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неумение читать и строить графики;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неумение пользоваться первоисточниками, учебником и справочниками;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потеря корня или сохранение постороннего корня;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отбрасывание без объяснений одного из них;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равнозначные им ошибки;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вычислительные ошибки, если они не являются опиской;</w:t>
      </w:r>
    </w:p>
    <w:p w:rsidR="00B7351F" w:rsidRPr="000D5059" w:rsidRDefault="00B7351F" w:rsidP="000D5059">
      <w:pPr>
        <w:ind w:firstLine="567"/>
      </w:pPr>
      <w:r w:rsidRPr="000D5059">
        <w:t xml:space="preserve"> </w:t>
      </w:r>
      <w:r w:rsidR="001A6B68">
        <w:t xml:space="preserve">- </w:t>
      </w:r>
      <w:r w:rsidRPr="000D5059">
        <w:t>логические ошибки.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</w:pPr>
      <w:r w:rsidRPr="000D5059">
        <w:t xml:space="preserve">3.2. К </w:t>
      </w:r>
      <w:r w:rsidRPr="000D5059">
        <w:rPr>
          <w:bCs/>
        </w:rPr>
        <w:t>негрубым ошибкам</w:t>
      </w:r>
      <w:r w:rsidRPr="000D5059">
        <w:t xml:space="preserve"> следует отнести: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="00B7351F" w:rsidRPr="000D5059">
        <w:t>второстепенными</w:t>
      </w:r>
      <w:proofErr w:type="gramEnd"/>
      <w:r w:rsidR="00B7351F" w:rsidRPr="000D5059">
        <w:t>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неточность графика;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="00B7351F" w:rsidRPr="000D5059">
        <w:t>второстепенными</w:t>
      </w:r>
      <w:proofErr w:type="gramEnd"/>
      <w:r w:rsidR="00B7351F" w:rsidRPr="000D5059">
        <w:t>);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нерациональные методы работы со справочной и другой литературой;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неумение решать задачи, выполнять задания в общем виде.</w:t>
      </w:r>
    </w:p>
    <w:p w:rsidR="001A6B68" w:rsidRDefault="001A6B68" w:rsidP="000D5059">
      <w:pPr>
        <w:ind w:firstLine="567"/>
      </w:pPr>
    </w:p>
    <w:p w:rsidR="00B7351F" w:rsidRPr="000D5059" w:rsidRDefault="00B7351F" w:rsidP="000D5059">
      <w:pPr>
        <w:ind w:firstLine="567"/>
      </w:pPr>
      <w:r w:rsidRPr="000D5059">
        <w:t xml:space="preserve">3.3. </w:t>
      </w:r>
      <w:r w:rsidRPr="000D5059">
        <w:rPr>
          <w:bCs/>
        </w:rPr>
        <w:t>Недочетами</w:t>
      </w:r>
      <w:r w:rsidRPr="000D5059">
        <w:t xml:space="preserve"> являются: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нерациональные приемы вычислений и преобразований;</w:t>
      </w:r>
    </w:p>
    <w:p w:rsidR="00B7351F" w:rsidRPr="000D5059" w:rsidRDefault="001A6B68" w:rsidP="000D5059">
      <w:pPr>
        <w:ind w:firstLine="567"/>
      </w:pPr>
      <w:r>
        <w:t xml:space="preserve">- </w:t>
      </w:r>
      <w:r w:rsidR="00B7351F" w:rsidRPr="000D5059">
        <w:t>небрежное выполнение записей, чертежей, схем, графиков.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  <w:sectPr w:rsidR="00B7351F" w:rsidRPr="000D5059" w:rsidSect="00D91ACF">
          <w:pgSz w:w="11906" w:h="16838" w:code="9"/>
          <w:pgMar w:top="851" w:right="851" w:bottom="737" w:left="1134" w:header="709" w:footer="709" w:gutter="0"/>
          <w:cols w:space="708"/>
          <w:docGrid w:linePitch="360"/>
        </w:sectPr>
      </w:pPr>
    </w:p>
    <w:p w:rsidR="00B7351F" w:rsidRPr="000D5059" w:rsidRDefault="00B7351F" w:rsidP="000D5059">
      <w:pPr>
        <w:ind w:firstLine="567"/>
        <w:jc w:val="center"/>
        <w:rPr>
          <w:b/>
        </w:rPr>
      </w:pPr>
    </w:p>
    <w:p w:rsidR="00B7351F" w:rsidRPr="000D5059" w:rsidRDefault="00B7351F" w:rsidP="000D5059">
      <w:pPr>
        <w:ind w:firstLine="567"/>
        <w:jc w:val="center"/>
        <w:rPr>
          <w:b/>
        </w:rPr>
      </w:pPr>
      <w:r w:rsidRPr="000D5059">
        <w:rPr>
          <w:b/>
        </w:rPr>
        <w:t>Сводная таблица по видам контроля</w:t>
      </w:r>
    </w:p>
    <w:tbl>
      <w:tblPr>
        <w:tblStyle w:val="ac"/>
        <w:tblW w:w="0" w:type="auto"/>
        <w:tblInd w:w="-601" w:type="dxa"/>
        <w:tblLook w:val="04A0"/>
      </w:tblPr>
      <w:tblGrid>
        <w:gridCol w:w="2252"/>
        <w:gridCol w:w="1268"/>
        <w:gridCol w:w="1268"/>
        <w:gridCol w:w="1268"/>
        <w:gridCol w:w="1268"/>
        <w:gridCol w:w="1079"/>
        <w:gridCol w:w="1168"/>
      </w:tblGrid>
      <w:tr w:rsidR="00B7351F" w:rsidRPr="000D5059" w:rsidTr="000D5059">
        <w:tc>
          <w:tcPr>
            <w:tcW w:w="2252" w:type="dxa"/>
          </w:tcPr>
          <w:p w:rsidR="00B7351F" w:rsidRPr="000D5059" w:rsidRDefault="00B7351F" w:rsidP="000D5059">
            <w:pPr>
              <w:ind w:firstLine="34"/>
              <w:jc w:val="center"/>
              <w:rPr>
                <w:sz w:val="24"/>
                <w:szCs w:val="24"/>
              </w:rPr>
            </w:pPr>
            <w:r w:rsidRPr="000D5059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1268" w:type="dxa"/>
          </w:tcPr>
          <w:p w:rsidR="00B7351F" w:rsidRPr="000D5059" w:rsidRDefault="00B7351F" w:rsidP="000D5059">
            <w:pPr>
              <w:ind w:firstLine="50"/>
              <w:jc w:val="center"/>
              <w:rPr>
                <w:sz w:val="24"/>
                <w:szCs w:val="24"/>
              </w:rPr>
            </w:pPr>
            <w:r w:rsidRPr="000D5059">
              <w:rPr>
                <w:sz w:val="24"/>
                <w:szCs w:val="24"/>
              </w:rPr>
              <w:t>1 четверть</w:t>
            </w:r>
          </w:p>
        </w:tc>
        <w:tc>
          <w:tcPr>
            <w:tcW w:w="1268" w:type="dxa"/>
          </w:tcPr>
          <w:p w:rsidR="00B7351F" w:rsidRPr="000D5059" w:rsidRDefault="00B7351F" w:rsidP="000D5059">
            <w:pPr>
              <w:ind w:firstLine="58"/>
              <w:jc w:val="center"/>
              <w:rPr>
                <w:sz w:val="24"/>
                <w:szCs w:val="24"/>
              </w:rPr>
            </w:pPr>
            <w:r w:rsidRPr="000D5059">
              <w:rPr>
                <w:sz w:val="24"/>
                <w:szCs w:val="24"/>
              </w:rPr>
              <w:t>2 четверть</w:t>
            </w:r>
          </w:p>
        </w:tc>
        <w:tc>
          <w:tcPr>
            <w:tcW w:w="1268" w:type="dxa"/>
          </w:tcPr>
          <w:p w:rsidR="00B7351F" w:rsidRPr="000D5059" w:rsidRDefault="00B7351F" w:rsidP="000D5059">
            <w:pPr>
              <w:ind w:firstLine="66"/>
              <w:jc w:val="center"/>
              <w:rPr>
                <w:sz w:val="24"/>
                <w:szCs w:val="24"/>
              </w:rPr>
            </w:pPr>
            <w:r w:rsidRPr="000D5059">
              <w:rPr>
                <w:sz w:val="24"/>
                <w:szCs w:val="24"/>
              </w:rPr>
              <w:t>3 четверть</w:t>
            </w:r>
          </w:p>
        </w:tc>
        <w:tc>
          <w:tcPr>
            <w:tcW w:w="1268" w:type="dxa"/>
          </w:tcPr>
          <w:p w:rsidR="00B7351F" w:rsidRPr="000D5059" w:rsidRDefault="00B7351F" w:rsidP="000D5059">
            <w:pPr>
              <w:ind w:firstLine="74"/>
              <w:jc w:val="center"/>
              <w:rPr>
                <w:sz w:val="24"/>
                <w:szCs w:val="24"/>
              </w:rPr>
            </w:pPr>
            <w:r w:rsidRPr="000D5059">
              <w:rPr>
                <w:sz w:val="24"/>
                <w:szCs w:val="24"/>
              </w:rPr>
              <w:t>4 четверть</w:t>
            </w:r>
          </w:p>
        </w:tc>
        <w:tc>
          <w:tcPr>
            <w:tcW w:w="1079" w:type="dxa"/>
          </w:tcPr>
          <w:p w:rsidR="00B7351F" w:rsidRPr="000D5059" w:rsidRDefault="00B7351F" w:rsidP="000D5059">
            <w:pPr>
              <w:ind w:firstLine="81"/>
              <w:jc w:val="center"/>
              <w:rPr>
                <w:sz w:val="24"/>
                <w:szCs w:val="24"/>
              </w:rPr>
            </w:pPr>
            <w:r w:rsidRPr="000D5059">
              <w:rPr>
                <w:sz w:val="24"/>
                <w:szCs w:val="24"/>
              </w:rPr>
              <w:t>Год</w:t>
            </w:r>
          </w:p>
        </w:tc>
        <w:tc>
          <w:tcPr>
            <w:tcW w:w="1168" w:type="dxa"/>
          </w:tcPr>
          <w:p w:rsidR="00B7351F" w:rsidRPr="000D5059" w:rsidRDefault="00B7351F" w:rsidP="000D5059">
            <w:pPr>
              <w:ind w:hanging="5"/>
              <w:jc w:val="center"/>
              <w:rPr>
                <w:sz w:val="24"/>
                <w:szCs w:val="24"/>
              </w:rPr>
            </w:pPr>
            <w:r w:rsidRPr="000D5059">
              <w:rPr>
                <w:sz w:val="24"/>
                <w:szCs w:val="24"/>
              </w:rPr>
              <w:t>Итого</w:t>
            </w:r>
          </w:p>
        </w:tc>
      </w:tr>
      <w:tr w:rsidR="00B7351F" w:rsidRPr="000D5059" w:rsidTr="000D5059">
        <w:tc>
          <w:tcPr>
            <w:tcW w:w="2252" w:type="dxa"/>
          </w:tcPr>
          <w:p w:rsidR="00B7351F" w:rsidRPr="000D5059" w:rsidRDefault="00B7351F" w:rsidP="009C20D1">
            <w:pPr>
              <w:ind w:firstLine="567"/>
              <w:rPr>
                <w:sz w:val="24"/>
                <w:szCs w:val="24"/>
              </w:rPr>
            </w:pPr>
            <w:r w:rsidRPr="000D5059">
              <w:rPr>
                <w:sz w:val="24"/>
                <w:szCs w:val="24"/>
              </w:rPr>
              <w:t xml:space="preserve">Административный контроль </w:t>
            </w:r>
          </w:p>
        </w:tc>
        <w:tc>
          <w:tcPr>
            <w:tcW w:w="1268" w:type="dxa"/>
          </w:tcPr>
          <w:p w:rsidR="00B7351F" w:rsidRPr="000D5059" w:rsidRDefault="00B7351F" w:rsidP="000D505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B7351F" w:rsidRPr="000D5059" w:rsidRDefault="00B7351F" w:rsidP="000D505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B7351F" w:rsidRPr="000D5059" w:rsidRDefault="00B7351F" w:rsidP="000D505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B7351F" w:rsidRPr="000D5059" w:rsidRDefault="00B7351F" w:rsidP="000D505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B7351F" w:rsidRPr="000D5059" w:rsidRDefault="00B7351F" w:rsidP="000D5059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B7351F" w:rsidRPr="000D5059" w:rsidRDefault="00B7351F" w:rsidP="000D5059">
            <w:pPr>
              <w:ind w:firstLine="567"/>
              <w:rPr>
                <w:sz w:val="24"/>
                <w:szCs w:val="24"/>
              </w:rPr>
            </w:pPr>
          </w:p>
        </w:tc>
      </w:tr>
      <w:tr w:rsidR="00B7351F" w:rsidRPr="000D5059" w:rsidTr="000D5059">
        <w:tc>
          <w:tcPr>
            <w:tcW w:w="2252" w:type="dxa"/>
          </w:tcPr>
          <w:p w:rsidR="00B7351F" w:rsidRPr="000D5059" w:rsidRDefault="00B7351F" w:rsidP="000D5059">
            <w:pPr>
              <w:ind w:firstLine="567"/>
              <w:rPr>
                <w:sz w:val="24"/>
                <w:szCs w:val="24"/>
              </w:rPr>
            </w:pPr>
            <w:r w:rsidRPr="000D5059">
              <w:rPr>
                <w:sz w:val="24"/>
                <w:szCs w:val="24"/>
              </w:rPr>
              <w:t>Количество плановых контрольных работ</w:t>
            </w:r>
          </w:p>
        </w:tc>
        <w:tc>
          <w:tcPr>
            <w:tcW w:w="1268" w:type="dxa"/>
          </w:tcPr>
          <w:p w:rsidR="00B7351F" w:rsidRPr="000D5059" w:rsidRDefault="001A6B68" w:rsidP="000D505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B7351F" w:rsidRPr="000D5059" w:rsidRDefault="001A6B68" w:rsidP="000D505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B7351F" w:rsidRPr="000D5059" w:rsidRDefault="001A6B68" w:rsidP="000D505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B7351F" w:rsidRPr="000D5059" w:rsidRDefault="001A6B68" w:rsidP="000D505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B7351F" w:rsidRPr="000D5059" w:rsidRDefault="001A6B68" w:rsidP="000D505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B7351F" w:rsidRPr="000D5059" w:rsidRDefault="001A6B68" w:rsidP="000D505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</w:pPr>
      <w:r w:rsidRPr="000D5059">
        <w:t>Плановые контрольные работы – 1</w:t>
      </w:r>
      <w:r w:rsidR="001A6B68">
        <w:t>0</w:t>
      </w:r>
    </w:p>
    <w:p w:rsidR="00B7351F" w:rsidRPr="000D5059" w:rsidRDefault="00B7351F" w:rsidP="000D5059">
      <w:pPr>
        <w:ind w:firstLine="567"/>
      </w:pPr>
      <w:r w:rsidRPr="000D5059">
        <w:t xml:space="preserve">Административные контрольные работы – </w:t>
      </w:r>
    </w:p>
    <w:p w:rsidR="00B7351F" w:rsidRPr="000D5059" w:rsidRDefault="00B7351F" w:rsidP="000D5059">
      <w:pPr>
        <w:ind w:firstLine="567"/>
      </w:pPr>
      <w:r w:rsidRPr="000D5059">
        <w:t>Учебные занятия по технологиям:</w:t>
      </w:r>
    </w:p>
    <w:p w:rsidR="00B7351F" w:rsidRPr="000D5059" w:rsidRDefault="00B7351F" w:rsidP="000D5059">
      <w:pPr>
        <w:ind w:firstLine="567"/>
      </w:pPr>
      <w:r w:rsidRPr="000D5059">
        <w:t>- проблемно-поисковая</w:t>
      </w:r>
    </w:p>
    <w:p w:rsidR="00B7351F" w:rsidRPr="000D5059" w:rsidRDefault="00B7351F" w:rsidP="000D5059">
      <w:pPr>
        <w:ind w:firstLine="567"/>
      </w:pPr>
      <w:r w:rsidRPr="000D5059">
        <w:t>- исследовательская</w:t>
      </w:r>
    </w:p>
    <w:p w:rsidR="00B7351F" w:rsidRDefault="00B7351F" w:rsidP="000D5059">
      <w:pPr>
        <w:ind w:firstLine="567"/>
      </w:pPr>
      <w:r w:rsidRPr="000D5059">
        <w:t>- технология развития критического мышления</w:t>
      </w:r>
    </w:p>
    <w:tbl>
      <w:tblPr>
        <w:tblStyle w:val="ac"/>
        <w:tblW w:w="9781" w:type="dxa"/>
        <w:tblInd w:w="-601" w:type="dxa"/>
        <w:tblLook w:val="04A0"/>
      </w:tblPr>
      <w:tblGrid>
        <w:gridCol w:w="1387"/>
        <w:gridCol w:w="2738"/>
        <w:gridCol w:w="3255"/>
        <w:gridCol w:w="2401"/>
      </w:tblGrid>
      <w:tr w:rsidR="001B1675" w:rsidRPr="00F80326" w:rsidTr="00E014D6">
        <w:tc>
          <w:tcPr>
            <w:tcW w:w="1387" w:type="dxa"/>
            <w:tcBorders>
              <w:tl2br w:val="single" w:sz="4" w:space="0" w:color="auto"/>
            </w:tcBorders>
          </w:tcPr>
          <w:p w:rsidR="001B1675" w:rsidRPr="00F80326" w:rsidRDefault="001B1675" w:rsidP="00D91ACF">
            <w:pPr>
              <w:jc w:val="center"/>
              <w:rPr>
                <w:b/>
              </w:rPr>
            </w:pPr>
            <w:r w:rsidRPr="00F80326">
              <w:rPr>
                <w:b/>
              </w:rPr>
              <w:t>Технология</w:t>
            </w:r>
          </w:p>
          <w:p w:rsidR="001B1675" w:rsidRPr="00F80326" w:rsidRDefault="001B1675" w:rsidP="00D91ACF">
            <w:pPr>
              <w:jc w:val="center"/>
              <w:rPr>
                <w:b/>
              </w:rPr>
            </w:pPr>
          </w:p>
          <w:p w:rsidR="001B1675" w:rsidRPr="00F80326" w:rsidRDefault="001B1675" w:rsidP="00D91ACF">
            <w:pPr>
              <w:jc w:val="center"/>
              <w:rPr>
                <w:b/>
              </w:rPr>
            </w:pPr>
            <w:r w:rsidRPr="00F80326">
              <w:rPr>
                <w:b/>
              </w:rPr>
              <w:t>Дата</w:t>
            </w:r>
          </w:p>
        </w:tc>
        <w:tc>
          <w:tcPr>
            <w:tcW w:w="2738" w:type="dxa"/>
          </w:tcPr>
          <w:p w:rsidR="001B1675" w:rsidRPr="00F80326" w:rsidRDefault="001B1675" w:rsidP="00D91ACF">
            <w:pPr>
              <w:jc w:val="center"/>
              <w:rPr>
                <w:b/>
              </w:rPr>
            </w:pPr>
            <w:r w:rsidRPr="00F80326">
              <w:rPr>
                <w:b/>
              </w:rPr>
              <w:t>Проблемно-поисковая</w:t>
            </w:r>
          </w:p>
        </w:tc>
        <w:tc>
          <w:tcPr>
            <w:tcW w:w="3255" w:type="dxa"/>
          </w:tcPr>
          <w:p w:rsidR="001B1675" w:rsidRPr="00F80326" w:rsidRDefault="001B1675" w:rsidP="00D91ACF">
            <w:pPr>
              <w:jc w:val="center"/>
              <w:rPr>
                <w:b/>
              </w:rPr>
            </w:pPr>
            <w:r w:rsidRPr="00F80326">
              <w:rPr>
                <w:b/>
              </w:rPr>
              <w:t>Исследовательская</w:t>
            </w:r>
          </w:p>
        </w:tc>
        <w:tc>
          <w:tcPr>
            <w:tcW w:w="2401" w:type="dxa"/>
          </w:tcPr>
          <w:p w:rsidR="001B1675" w:rsidRPr="00F80326" w:rsidRDefault="001B1675" w:rsidP="00D91ACF">
            <w:pPr>
              <w:jc w:val="center"/>
              <w:rPr>
                <w:b/>
              </w:rPr>
            </w:pPr>
            <w:r w:rsidRPr="00F80326">
              <w:rPr>
                <w:b/>
              </w:rPr>
              <w:t>Технология развития критического мышления</w:t>
            </w: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  <w:vAlign w:val="center"/>
          </w:tcPr>
          <w:p w:rsidR="001B1675" w:rsidRPr="00781F16" w:rsidRDefault="001B1675" w:rsidP="001B1675">
            <w:pPr>
              <w:rPr>
                <w:rFonts w:ascii="Arial" w:hAnsi="Arial" w:cs="Arial"/>
                <w:b/>
              </w:rPr>
            </w:pPr>
            <w:r>
              <w:t>Урок №17. Среднее арифметическое, размах и мода, п.9.</w:t>
            </w:r>
          </w:p>
        </w:tc>
        <w:tc>
          <w:tcPr>
            <w:tcW w:w="3255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401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  <w:vAlign w:val="center"/>
          </w:tcPr>
          <w:p w:rsidR="001B1675" w:rsidRDefault="001B1675" w:rsidP="001B1675">
            <w:r>
              <w:t>Урок №18. Медиана как статистическая характеристика, п.10.</w:t>
            </w:r>
          </w:p>
        </w:tc>
        <w:tc>
          <w:tcPr>
            <w:tcW w:w="3255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401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  <w:r>
              <w:t>Урок №23. График функции, п.14.</w:t>
            </w:r>
          </w:p>
        </w:tc>
        <w:tc>
          <w:tcPr>
            <w:tcW w:w="2401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1B1675" w:rsidRDefault="001B1675" w:rsidP="001B1675">
            <w:pPr>
              <w:jc w:val="center"/>
            </w:pPr>
            <w:r>
              <w:t>Урок №25. Прямая пропорциональность и ее график</w:t>
            </w:r>
          </w:p>
        </w:tc>
        <w:tc>
          <w:tcPr>
            <w:tcW w:w="2401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3255" w:type="dxa"/>
            <w:vAlign w:val="center"/>
          </w:tcPr>
          <w:p w:rsidR="001B1675" w:rsidRDefault="001B1675" w:rsidP="001B1675">
            <w:r>
              <w:t>Урок №28. Линейная функция и ее график, п.16.</w:t>
            </w:r>
          </w:p>
        </w:tc>
        <w:tc>
          <w:tcPr>
            <w:tcW w:w="2401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  <w:r>
              <w:t>Урок №31. Задание функции несколькими формулами, п.17.</w:t>
            </w: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</w:tcPr>
          <w:p w:rsidR="001B1675" w:rsidRDefault="001B1675" w:rsidP="001B1675">
            <w:pPr>
              <w:jc w:val="center"/>
            </w:pP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  <w:r>
              <w:t>Урок №34. Определение степени с натуральным показателем, п.18.</w:t>
            </w: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</w:tcPr>
          <w:p w:rsidR="001B1675" w:rsidRDefault="001B1675" w:rsidP="001B1675">
            <w:pPr>
              <w:jc w:val="center"/>
            </w:pP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  <w:r>
              <w:t>Урок №40. Одночлен и его стандартный вид, п.21.</w:t>
            </w: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</w:tcPr>
          <w:p w:rsidR="001B1675" w:rsidRDefault="001B1675" w:rsidP="001B1675">
            <w:pPr>
              <w:jc w:val="center"/>
            </w:pP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  <w:r>
              <w:t>Урок №49. Многочлен и его стандартный вид, п.25.</w:t>
            </w: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</w:tcPr>
          <w:p w:rsidR="001B1675" w:rsidRDefault="001B1675" w:rsidP="001B1675">
            <w:pPr>
              <w:jc w:val="center"/>
            </w:pPr>
            <w:r>
              <w:t>Урок №51. Сложение и вычитание многочленов, п.26.</w:t>
            </w: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</w:tcPr>
          <w:p w:rsidR="001B1675" w:rsidRDefault="001B1675" w:rsidP="001B1675">
            <w:pPr>
              <w:jc w:val="center"/>
            </w:pPr>
          </w:p>
        </w:tc>
        <w:tc>
          <w:tcPr>
            <w:tcW w:w="3255" w:type="dxa"/>
            <w:vAlign w:val="center"/>
          </w:tcPr>
          <w:p w:rsidR="001B1675" w:rsidRDefault="001B1675" w:rsidP="001B1675">
            <w:r>
              <w:t>Урок №69. Разложение многочлена на множители способом группировки, п.30.</w:t>
            </w:r>
          </w:p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</w:tcPr>
          <w:p w:rsidR="001B1675" w:rsidRDefault="001B1675" w:rsidP="001B1675">
            <w:pPr>
              <w:jc w:val="center"/>
            </w:pPr>
            <w:r>
              <w:t>Урок №67. Возведение в квадрат  и в куб суммы и разности двух выражений, п.32.</w:t>
            </w: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</w:tcPr>
          <w:p w:rsidR="001B1675" w:rsidRDefault="001B1675" w:rsidP="001B1675">
            <w:pPr>
              <w:jc w:val="center"/>
            </w:pPr>
            <w:r>
              <w:t>Урок №69. Разложение на множители с помощью формул квадрата суммы и квадрата разности, п.33.</w:t>
            </w: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  <w:vAlign w:val="center"/>
          </w:tcPr>
          <w:p w:rsidR="001B1675" w:rsidRPr="00610609" w:rsidRDefault="001B1675" w:rsidP="001B1675">
            <w:r>
              <w:t xml:space="preserve">Урок №71. </w:t>
            </w:r>
            <w:r w:rsidRPr="00610609">
              <w:t xml:space="preserve">Умножение разности </w:t>
            </w:r>
            <w:r>
              <w:t>двух выражений на их сумму, п.34</w:t>
            </w:r>
            <w:r w:rsidRPr="00610609">
              <w:t>.</w:t>
            </w: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  <w:vAlign w:val="center"/>
          </w:tcPr>
          <w:p w:rsidR="001B1675" w:rsidRPr="00610609" w:rsidRDefault="001B1675" w:rsidP="001B1675">
            <w:r>
              <w:t>Урок №73. Разложение разности квадратов на множители, п.35.</w:t>
            </w: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  <w:vAlign w:val="center"/>
          </w:tcPr>
          <w:p w:rsidR="001B1675" w:rsidRPr="00825299" w:rsidRDefault="001B1675" w:rsidP="001B1675">
            <w:r>
              <w:t>Урок №75. Разложение на множители суммы и разности кубов, п.36.</w:t>
            </w: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  <w:vAlign w:val="center"/>
          </w:tcPr>
          <w:p w:rsidR="001B1675" w:rsidRDefault="001B1675" w:rsidP="001B1675"/>
        </w:tc>
        <w:tc>
          <w:tcPr>
            <w:tcW w:w="3255" w:type="dxa"/>
            <w:vAlign w:val="center"/>
          </w:tcPr>
          <w:p w:rsidR="001B1675" w:rsidRDefault="001B1675" w:rsidP="001B1675">
            <w:r>
              <w:t>Урок №87.График линейного уравнения с двумя переменными, п.41.</w:t>
            </w:r>
          </w:p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  <w:vAlign w:val="center"/>
          </w:tcPr>
          <w:p w:rsidR="001B1675" w:rsidRPr="00C775A5" w:rsidRDefault="001B1675" w:rsidP="001B1675">
            <w:r>
              <w:t>Урок №89. Способ подстановки, п.43.</w:t>
            </w: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</w:p>
        </w:tc>
      </w:tr>
      <w:tr w:rsidR="001B1675" w:rsidRPr="00F80326" w:rsidTr="00E014D6">
        <w:tc>
          <w:tcPr>
            <w:tcW w:w="1387" w:type="dxa"/>
          </w:tcPr>
          <w:p w:rsidR="001B1675" w:rsidRPr="00F80326" w:rsidRDefault="001B1675" w:rsidP="001B1675">
            <w:pPr>
              <w:jc w:val="center"/>
              <w:rPr>
                <w:b/>
              </w:rPr>
            </w:pPr>
          </w:p>
        </w:tc>
        <w:tc>
          <w:tcPr>
            <w:tcW w:w="2738" w:type="dxa"/>
            <w:vAlign w:val="center"/>
          </w:tcPr>
          <w:p w:rsidR="001B1675" w:rsidRPr="00781F16" w:rsidRDefault="001B1675" w:rsidP="001B1675">
            <w:r>
              <w:t>Урок №91.Способ сложения, п.44.</w:t>
            </w:r>
          </w:p>
        </w:tc>
        <w:tc>
          <w:tcPr>
            <w:tcW w:w="3255" w:type="dxa"/>
            <w:vAlign w:val="center"/>
          </w:tcPr>
          <w:p w:rsidR="001B1675" w:rsidRDefault="001B1675" w:rsidP="001B1675"/>
        </w:tc>
        <w:tc>
          <w:tcPr>
            <w:tcW w:w="2401" w:type="dxa"/>
          </w:tcPr>
          <w:p w:rsidR="001B1675" w:rsidRDefault="001B1675" w:rsidP="001B1675">
            <w:pPr>
              <w:jc w:val="center"/>
            </w:pPr>
          </w:p>
        </w:tc>
      </w:tr>
    </w:tbl>
    <w:p w:rsidR="001B1675" w:rsidRPr="000D5059" w:rsidRDefault="001B1675" w:rsidP="000D5059">
      <w:pPr>
        <w:ind w:firstLine="567"/>
      </w:pPr>
    </w:p>
    <w:p w:rsidR="00161FF0" w:rsidRPr="005A0891" w:rsidRDefault="00B7351F" w:rsidP="00161FF0">
      <w:pPr>
        <w:ind w:firstLine="426"/>
        <w:jc w:val="center"/>
        <w:rPr>
          <w:b/>
          <w:u w:val="single"/>
        </w:rPr>
      </w:pPr>
      <w:r w:rsidRPr="000D5059">
        <w:t xml:space="preserve"> </w:t>
      </w:r>
      <w:r w:rsidR="00161FF0" w:rsidRPr="005A0891">
        <w:rPr>
          <w:b/>
          <w:u w:val="single"/>
        </w:rPr>
        <w:t>РЕСУРСНОЕ ОБЕСПЕЧЕНИЕ РАБОЧЕЙ ПРОГРАММЫ</w:t>
      </w:r>
    </w:p>
    <w:p w:rsidR="00161FF0" w:rsidRDefault="00161FF0" w:rsidP="00161FF0">
      <w:pPr>
        <w:ind w:firstLine="426"/>
        <w:jc w:val="center"/>
        <w:rPr>
          <w:b/>
          <w:u w:val="single"/>
        </w:rPr>
      </w:pPr>
      <w:r w:rsidRPr="005A0891">
        <w:rPr>
          <w:b/>
          <w:u w:val="single"/>
        </w:rPr>
        <w:t>Учебно-методический комплект учителя:</w:t>
      </w:r>
    </w:p>
    <w:p w:rsidR="00161FF0" w:rsidRPr="005A0891" w:rsidRDefault="00161FF0" w:rsidP="00161FF0">
      <w:pPr>
        <w:ind w:firstLine="426"/>
        <w:jc w:val="center"/>
        <w:rPr>
          <w:b/>
          <w:u w:val="single"/>
        </w:rPr>
      </w:pPr>
      <w:r>
        <w:rPr>
          <w:b/>
          <w:u w:val="single"/>
        </w:rPr>
        <w:t>основной:</w:t>
      </w:r>
    </w:p>
    <w:p w:rsidR="00B7351F" w:rsidRPr="000D5059" w:rsidRDefault="00B7351F" w:rsidP="000D5059">
      <w:pPr>
        <w:ind w:firstLine="567"/>
      </w:pPr>
    </w:p>
    <w:p w:rsidR="00D91ACF" w:rsidRDefault="00D91ACF" w:rsidP="00D91ACF">
      <w:pPr>
        <w:pStyle w:val="a4"/>
        <w:numPr>
          <w:ilvl w:val="0"/>
          <w:numId w:val="27"/>
        </w:numPr>
      </w:pPr>
      <w:r>
        <w:t xml:space="preserve">Концепция духовно-нравственного развития и воспитания личности гражданина России/ А. я. Данилюк, А. М. Кондаков, В. А. </w:t>
      </w:r>
      <w:proofErr w:type="spellStart"/>
      <w:r>
        <w:t>Тишко</w:t>
      </w:r>
      <w:proofErr w:type="gramStart"/>
      <w:r>
        <w:t>в</w:t>
      </w:r>
      <w:proofErr w:type="spellEnd"/>
      <w:r>
        <w:t>-</w:t>
      </w:r>
      <w:proofErr w:type="gramEnd"/>
      <w:r>
        <w:t xml:space="preserve"> М.: Просвещение, 2011</w:t>
      </w:r>
    </w:p>
    <w:p w:rsidR="00D91ACF" w:rsidRPr="00054FEB" w:rsidRDefault="00D91ACF" w:rsidP="00D91ACF">
      <w:pPr>
        <w:pStyle w:val="a4"/>
        <w:numPr>
          <w:ilvl w:val="0"/>
          <w:numId w:val="27"/>
        </w:numPr>
      </w:pPr>
      <w:r>
        <w:t>Федеральное ядро содержания общего образования/</w:t>
      </w:r>
      <w:proofErr w:type="spellStart"/>
      <w:r>
        <w:t>Рос</w:t>
      </w:r>
      <w:proofErr w:type="gramStart"/>
      <w:r>
        <w:t>.а</w:t>
      </w:r>
      <w:proofErr w:type="gramEnd"/>
      <w:r>
        <w:t>кад.наук</w:t>
      </w:r>
      <w:proofErr w:type="spellEnd"/>
      <w:r>
        <w:t xml:space="preserve">, </w:t>
      </w:r>
      <w:proofErr w:type="spellStart"/>
      <w:r>
        <w:t>Рос.акад.образования</w:t>
      </w:r>
      <w:proofErr w:type="spellEnd"/>
      <w:r>
        <w:t xml:space="preserve">; под ред. В.В. Козлова, А. М. </w:t>
      </w:r>
      <w:proofErr w:type="spellStart"/>
      <w:r>
        <w:t>Кондакова</w:t>
      </w:r>
      <w:proofErr w:type="spellEnd"/>
      <w:r>
        <w:t xml:space="preserve"> – М.: Просвещение, 2011.</w:t>
      </w:r>
    </w:p>
    <w:p w:rsidR="00D91ACF" w:rsidRPr="00D91ACF" w:rsidRDefault="00D91ACF" w:rsidP="00D91ACF">
      <w:pPr>
        <w:pStyle w:val="a4"/>
        <w:numPr>
          <w:ilvl w:val="0"/>
          <w:numId w:val="27"/>
        </w:numPr>
        <w:rPr>
          <w:bCs/>
          <w:color w:val="000000"/>
        </w:rPr>
      </w:pPr>
      <w:r>
        <w:t>Федеральный государственный образовательный стандарт основного общего образования/</w:t>
      </w:r>
      <w:proofErr w:type="spellStart"/>
      <w:r>
        <w:t>М-во</w:t>
      </w:r>
      <w:proofErr w:type="spellEnd"/>
      <w:r>
        <w:t xml:space="preserve"> образования и науки</w:t>
      </w:r>
      <w:proofErr w:type="gramStart"/>
      <w:r>
        <w:t xml:space="preserve"> Р</w:t>
      </w:r>
      <w:proofErr w:type="gramEnd"/>
      <w:r>
        <w:t>ос. Федерации – М.: Просвещение, 2011.</w:t>
      </w:r>
    </w:p>
    <w:p w:rsidR="00D91ACF" w:rsidRPr="00D91ACF" w:rsidRDefault="00D91ACF" w:rsidP="00D91ACF">
      <w:pPr>
        <w:pStyle w:val="a4"/>
        <w:numPr>
          <w:ilvl w:val="0"/>
          <w:numId w:val="27"/>
        </w:numPr>
        <w:rPr>
          <w:color w:val="000000"/>
        </w:rPr>
      </w:pPr>
      <w:r w:rsidRPr="00D91ACF">
        <w:rPr>
          <w:color w:val="000000"/>
        </w:rPr>
        <w:t xml:space="preserve">Программы общеобразовательных учреждений. </w:t>
      </w:r>
      <w:r>
        <w:rPr>
          <w:color w:val="000000"/>
        </w:rPr>
        <w:t>Алгебра</w:t>
      </w:r>
      <w:r w:rsidRPr="00D91ACF">
        <w:rPr>
          <w:color w:val="000000"/>
        </w:rPr>
        <w:t xml:space="preserve">. </w:t>
      </w:r>
      <w:r>
        <w:rPr>
          <w:color w:val="000000"/>
        </w:rPr>
        <w:t>7 - 9</w:t>
      </w:r>
      <w:r w:rsidRPr="00D91ACF">
        <w:rPr>
          <w:color w:val="000000"/>
        </w:rPr>
        <w:t xml:space="preserve"> классы. Составитель: </w:t>
      </w:r>
      <w:proofErr w:type="spellStart"/>
      <w:r w:rsidRPr="00D91ACF">
        <w:rPr>
          <w:color w:val="000000"/>
        </w:rPr>
        <w:t>Бурмистрова</w:t>
      </w:r>
      <w:proofErr w:type="spellEnd"/>
      <w:r w:rsidRPr="00D91ACF">
        <w:rPr>
          <w:color w:val="000000"/>
        </w:rPr>
        <w:t xml:space="preserve"> Т.А.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D91ACF">
          <w:rPr>
            <w:color w:val="000000"/>
          </w:rPr>
          <w:t>2009 г</w:t>
        </w:r>
      </w:smartTag>
      <w:r w:rsidRPr="00D91ACF">
        <w:rPr>
          <w:color w:val="000000"/>
        </w:rPr>
        <w:t>.</w:t>
      </w:r>
    </w:p>
    <w:p w:rsidR="00D91ACF" w:rsidRDefault="00D91ACF" w:rsidP="00D91ACF">
      <w:pPr>
        <w:pStyle w:val="a4"/>
        <w:numPr>
          <w:ilvl w:val="0"/>
          <w:numId w:val="27"/>
        </w:numPr>
      </w:pPr>
      <w:r>
        <w:t xml:space="preserve">Алгебра 7 класс: учебник для общеобразовательных учреждений/ Ю. Н. Макарычев, Н. 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 Б. Суворова, под ред. С. А. </w:t>
      </w:r>
      <w:proofErr w:type="spellStart"/>
      <w:r>
        <w:t>Теляковского</w:t>
      </w:r>
      <w:proofErr w:type="spellEnd"/>
      <w:r>
        <w:t xml:space="preserve"> – М.: Просвещение, 2009 г.</w:t>
      </w:r>
    </w:p>
    <w:p w:rsidR="00D91ACF" w:rsidRDefault="00D91ACF" w:rsidP="00D91ACF">
      <w:pPr>
        <w:pStyle w:val="a4"/>
        <w:numPr>
          <w:ilvl w:val="0"/>
          <w:numId w:val="27"/>
        </w:numPr>
      </w:pPr>
      <w:r w:rsidRPr="00054FEB">
        <w:t xml:space="preserve">Контрольно-измерительные материалы. </w:t>
      </w:r>
      <w:r>
        <w:t>Алгебра</w:t>
      </w:r>
      <w:r w:rsidRPr="00054FEB">
        <w:t xml:space="preserve">. </w:t>
      </w:r>
      <w:r>
        <w:t>7</w:t>
      </w:r>
      <w:r w:rsidRPr="00054FEB">
        <w:t xml:space="preserve"> класс</w:t>
      </w:r>
      <w:proofErr w:type="gramStart"/>
      <w:r w:rsidRPr="00054FEB">
        <w:t>/ С</w:t>
      </w:r>
      <w:proofErr w:type="gramEnd"/>
      <w:r w:rsidRPr="00054FEB">
        <w:t>ост.Л. П. Попова.</w:t>
      </w:r>
      <w:r>
        <w:t xml:space="preserve"> 2011.</w:t>
      </w:r>
    </w:p>
    <w:p w:rsidR="00D91ACF" w:rsidRDefault="00D91ACF" w:rsidP="00D91ACF">
      <w:pPr>
        <w:pStyle w:val="a4"/>
        <w:numPr>
          <w:ilvl w:val="0"/>
          <w:numId w:val="27"/>
        </w:numPr>
      </w:pPr>
      <w:r>
        <w:t xml:space="preserve">Уроки алгебры в 7 классе: книга для учителя/ В. И. </w:t>
      </w:r>
      <w:proofErr w:type="gramStart"/>
      <w:r>
        <w:t>Жохов</w:t>
      </w:r>
      <w:proofErr w:type="gramEnd"/>
      <w:r>
        <w:t>, Л. Б. Крайнева – М.: Просвещение, 2007</w:t>
      </w:r>
    </w:p>
    <w:p w:rsidR="00D91ACF" w:rsidRDefault="00D91ACF" w:rsidP="00D91ACF">
      <w:pPr>
        <w:pStyle w:val="a4"/>
        <w:numPr>
          <w:ilvl w:val="0"/>
          <w:numId w:val="27"/>
        </w:numPr>
      </w:pPr>
      <w:r>
        <w:t>Поурочное планирование по алгебре. 7 класс: к учебнику Ю. Н. Макарычева/ Т. М. Ерина – М.: Издательство «Экзамен», 2008</w:t>
      </w:r>
    </w:p>
    <w:p w:rsidR="00D91ACF" w:rsidRDefault="00D91ACF" w:rsidP="00D91ACF">
      <w:pPr>
        <w:pStyle w:val="a4"/>
        <w:numPr>
          <w:ilvl w:val="0"/>
          <w:numId w:val="27"/>
        </w:numPr>
      </w:pPr>
      <w:r>
        <w:t>Контрольные и зачетные работы по алгебре: 7 класс к учебнику Ю. Н. Макарычева/ П. И. Алтынов – М.: Издательство «Экзамен», 2007</w:t>
      </w:r>
    </w:p>
    <w:p w:rsidR="00D91ACF" w:rsidRDefault="00D91ACF" w:rsidP="00D91ACF">
      <w:pPr>
        <w:pStyle w:val="a4"/>
        <w:numPr>
          <w:ilvl w:val="0"/>
          <w:numId w:val="27"/>
        </w:numPr>
      </w:pPr>
      <w:r>
        <w:t xml:space="preserve">Самостоятельные и контрольные работы по </w:t>
      </w:r>
      <w:r w:rsidR="00CE0B4F">
        <w:t>алгебре и геометрии</w:t>
      </w:r>
      <w:r>
        <w:t xml:space="preserve"> для </w:t>
      </w:r>
      <w:r w:rsidR="00CE0B4F">
        <w:t>7</w:t>
      </w:r>
      <w:r>
        <w:t xml:space="preserve"> класса / Ершова А. П., </w:t>
      </w:r>
      <w:proofErr w:type="spellStart"/>
      <w:r>
        <w:t>Голобородько</w:t>
      </w:r>
      <w:proofErr w:type="spellEnd"/>
      <w:r>
        <w:t xml:space="preserve"> В. В. – М.: </w:t>
      </w:r>
      <w:proofErr w:type="spellStart"/>
      <w:r>
        <w:t>Илекса</w:t>
      </w:r>
      <w:proofErr w:type="spellEnd"/>
      <w:r>
        <w:t xml:space="preserve"> </w:t>
      </w:r>
      <w:r w:rsidR="00CE0B4F">
        <w:t>–</w:t>
      </w:r>
      <w:r>
        <w:t xml:space="preserve"> 200</w:t>
      </w:r>
      <w:r w:rsidR="00CE0B4F">
        <w:t>9</w:t>
      </w:r>
    </w:p>
    <w:p w:rsidR="00CE0B4F" w:rsidRDefault="00CE0B4F" w:rsidP="00D91ACF">
      <w:pPr>
        <w:pStyle w:val="a4"/>
        <w:numPr>
          <w:ilvl w:val="0"/>
          <w:numId w:val="27"/>
        </w:numPr>
      </w:pPr>
      <w:r>
        <w:t xml:space="preserve">Карточки для коррекции знаний по математике для 7 класса/ Г. Г. </w:t>
      </w:r>
      <w:proofErr w:type="spellStart"/>
      <w:r>
        <w:t>Левитас</w:t>
      </w:r>
      <w:proofErr w:type="spellEnd"/>
      <w:r>
        <w:t xml:space="preserve"> – М.: </w:t>
      </w:r>
      <w:proofErr w:type="spellStart"/>
      <w:r>
        <w:t>Илекса</w:t>
      </w:r>
      <w:proofErr w:type="spellEnd"/>
      <w:r>
        <w:t>, 2008</w:t>
      </w:r>
    </w:p>
    <w:p w:rsidR="00CE0B4F" w:rsidRPr="000D5059" w:rsidRDefault="00CE0B4F" w:rsidP="00D91ACF">
      <w:pPr>
        <w:pStyle w:val="a4"/>
        <w:numPr>
          <w:ilvl w:val="0"/>
          <w:numId w:val="27"/>
        </w:numPr>
      </w:pPr>
      <w:r>
        <w:t>Поурочные разработки по алгебре: 7 класс. – М.: ВАКО, 2009</w:t>
      </w:r>
    </w:p>
    <w:p w:rsidR="00B7351F" w:rsidRPr="000D5059" w:rsidRDefault="00B7351F" w:rsidP="000D5059">
      <w:pPr>
        <w:ind w:firstLine="567"/>
      </w:pPr>
    </w:p>
    <w:p w:rsidR="00B7351F" w:rsidRPr="000D5059" w:rsidRDefault="00B7351F" w:rsidP="000D5059">
      <w:pPr>
        <w:ind w:firstLine="567"/>
      </w:pPr>
    </w:p>
    <w:p w:rsidR="00161FF0" w:rsidRDefault="00161FF0" w:rsidP="00161FF0">
      <w:pPr>
        <w:ind w:firstLine="426"/>
        <w:jc w:val="center"/>
        <w:rPr>
          <w:b/>
          <w:u w:val="single"/>
        </w:rPr>
      </w:pPr>
      <w:r>
        <w:rPr>
          <w:b/>
          <w:u w:val="single"/>
        </w:rPr>
        <w:t>дополнительный:</w:t>
      </w:r>
    </w:p>
    <w:p w:rsidR="00D91ACF" w:rsidRDefault="00D91ACF" w:rsidP="00D91ACF">
      <w:pPr>
        <w:pStyle w:val="a4"/>
        <w:numPr>
          <w:ilvl w:val="0"/>
          <w:numId w:val="28"/>
        </w:numPr>
      </w:pPr>
      <w:r>
        <w:lastRenderedPageBreak/>
        <w:t xml:space="preserve">Математика в стихах: задачи, сказки, рифмованные правила. 5-11 классы/ О. В. </w:t>
      </w:r>
      <w:proofErr w:type="spellStart"/>
      <w:r>
        <w:t>Панишева</w:t>
      </w:r>
      <w:proofErr w:type="spellEnd"/>
      <w:r>
        <w:t xml:space="preserve"> – Волгоград: Учитель, 2009</w:t>
      </w:r>
    </w:p>
    <w:p w:rsidR="00D91ACF" w:rsidRDefault="00D91ACF" w:rsidP="00D91ACF">
      <w:pPr>
        <w:pStyle w:val="a4"/>
        <w:numPr>
          <w:ilvl w:val="0"/>
          <w:numId w:val="28"/>
        </w:numPr>
      </w:pPr>
      <w:r>
        <w:t xml:space="preserve"> Формирование вычислительных навыков на уроках математики. 5-9 классы/</w:t>
      </w:r>
      <w:proofErr w:type="spellStart"/>
      <w:r>
        <w:t>Хлевнюк</w:t>
      </w:r>
      <w:proofErr w:type="spellEnd"/>
      <w:r>
        <w:t xml:space="preserve"> Н. Н., Иванова М. В. – М.: </w:t>
      </w:r>
      <w:proofErr w:type="spellStart"/>
      <w:r>
        <w:t>Илекса</w:t>
      </w:r>
      <w:proofErr w:type="spellEnd"/>
      <w:r>
        <w:t>, 2010</w:t>
      </w:r>
    </w:p>
    <w:p w:rsidR="00CE0B4F" w:rsidRDefault="00CE0B4F" w:rsidP="00D91ACF">
      <w:pPr>
        <w:pStyle w:val="a4"/>
        <w:numPr>
          <w:ilvl w:val="0"/>
          <w:numId w:val="28"/>
        </w:numPr>
      </w:pPr>
      <w:r>
        <w:t xml:space="preserve">Математика. 5-7 классы: таблицы-тренажеры/ С. В. </w:t>
      </w:r>
      <w:proofErr w:type="spellStart"/>
      <w:r>
        <w:t>Токаревак</w:t>
      </w:r>
      <w:proofErr w:type="spellEnd"/>
      <w:r>
        <w:t xml:space="preserve"> – Волгоград: Учитель, 2009</w:t>
      </w:r>
    </w:p>
    <w:p w:rsidR="00CE0B4F" w:rsidRDefault="00CE0B4F" w:rsidP="00D91ACF">
      <w:pPr>
        <w:pStyle w:val="a4"/>
        <w:numPr>
          <w:ilvl w:val="0"/>
          <w:numId w:val="28"/>
        </w:numPr>
      </w:pPr>
      <w:r>
        <w:t xml:space="preserve">Диктанты по алгебре. 7 – 11 классы. Дидактические материалы – М.: </w:t>
      </w:r>
      <w:proofErr w:type="spellStart"/>
      <w:r>
        <w:t>Илекса</w:t>
      </w:r>
      <w:proofErr w:type="spellEnd"/>
      <w:r>
        <w:t>, 2008</w:t>
      </w:r>
    </w:p>
    <w:p w:rsidR="00CE0B4F" w:rsidRDefault="00CE0B4F" w:rsidP="00D91ACF">
      <w:pPr>
        <w:pStyle w:val="a4"/>
        <w:numPr>
          <w:ilvl w:val="0"/>
          <w:numId w:val="28"/>
        </w:numPr>
      </w:pPr>
      <w:r>
        <w:t>Алгебра 7 класс. Задания для обучения и развития учащихся. – М.: Интеллект-центр, 2011</w:t>
      </w:r>
    </w:p>
    <w:p w:rsidR="00B7351F" w:rsidRDefault="00B7351F" w:rsidP="000D5059">
      <w:pPr>
        <w:ind w:firstLine="567"/>
      </w:pPr>
    </w:p>
    <w:p w:rsidR="00161FF0" w:rsidRPr="00054FEB" w:rsidRDefault="00161FF0" w:rsidP="00161FF0">
      <w:pPr>
        <w:ind w:firstLine="426"/>
        <w:jc w:val="center"/>
        <w:rPr>
          <w:b/>
          <w:u w:val="single"/>
        </w:rPr>
      </w:pPr>
      <w:r w:rsidRPr="00054FEB">
        <w:rPr>
          <w:b/>
          <w:u w:val="single"/>
        </w:rPr>
        <w:t>Учебно-методический комплект ученика:</w:t>
      </w:r>
    </w:p>
    <w:p w:rsidR="00161FF0" w:rsidRPr="000D5059" w:rsidRDefault="00161FF0" w:rsidP="000D5059">
      <w:pPr>
        <w:ind w:firstLine="567"/>
      </w:pPr>
    </w:p>
    <w:p w:rsidR="00CE0B4F" w:rsidRDefault="00CE0B4F" w:rsidP="00CE0B4F">
      <w:pPr>
        <w:pStyle w:val="a4"/>
        <w:numPr>
          <w:ilvl w:val="0"/>
          <w:numId w:val="29"/>
        </w:numPr>
      </w:pPr>
      <w:r>
        <w:t xml:space="preserve">Алгебра 7 класс: учебник для общеобразовательных учреждений/ Ю. Н. Макарычев, Н. 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 Б. Суворова, под ред. С. А. </w:t>
      </w:r>
      <w:proofErr w:type="spellStart"/>
      <w:r>
        <w:t>Теляковского</w:t>
      </w:r>
      <w:proofErr w:type="spellEnd"/>
      <w:r>
        <w:t xml:space="preserve"> – М.: Просвещение, 2009 г.</w:t>
      </w:r>
    </w:p>
    <w:p w:rsidR="00B7351F" w:rsidRPr="000D5059" w:rsidRDefault="00B7351F" w:rsidP="000D5059">
      <w:pPr>
        <w:ind w:firstLine="567"/>
      </w:pPr>
    </w:p>
    <w:p w:rsidR="00161FF0" w:rsidRPr="00054FEB" w:rsidRDefault="00161FF0" w:rsidP="00161FF0">
      <w:pPr>
        <w:ind w:firstLine="426"/>
        <w:jc w:val="center"/>
        <w:rPr>
          <w:b/>
          <w:u w:val="single"/>
        </w:rPr>
      </w:pPr>
      <w:r w:rsidRPr="00054FEB">
        <w:rPr>
          <w:b/>
          <w:u w:val="single"/>
        </w:rPr>
        <w:t>Интернет-ресурс</w:t>
      </w:r>
      <w:r>
        <w:rPr>
          <w:b/>
          <w:u w:val="single"/>
        </w:rPr>
        <w:t>ы</w:t>
      </w:r>
    </w:p>
    <w:p w:rsidR="00161FF0" w:rsidRPr="00054FEB" w:rsidRDefault="00161FF0" w:rsidP="00161FF0">
      <w:pPr>
        <w:ind w:firstLine="426"/>
        <w:rPr>
          <w:u w:val="single"/>
        </w:rPr>
      </w:pPr>
      <w:r w:rsidRPr="00054FEB">
        <w:t xml:space="preserve">1. </w:t>
      </w:r>
      <w:proofErr w:type="spellStart"/>
      <w:r w:rsidRPr="00054FEB">
        <w:rPr>
          <w:rStyle w:val="day7"/>
        </w:rPr>
        <w:t>www</w:t>
      </w:r>
      <w:proofErr w:type="spellEnd"/>
      <w:r w:rsidRPr="00054FEB">
        <w:rPr>
          <w:rStyle w:val="day7"/>
        </w:rPr>
        <w:t>.</w:t>
      </w:r>
      <w:r w:rsidRPr="00054FEB">
        <w:t xml:space="preserve"> </w:t>
      </w:r>
      <w:hyperlink r:id="rId9" w:tgtFrame="_blank" w:history="1">
        <w:proofErr w:type="spellStart"/>
        <w:r w:rsidRPr="00054FEB">
          <w:rPr>
            <w:rStyle w:val="ad"/>
            <w:bCs/>
          </w:rPr>
          <w:t>edu</w:t>
        </w:r>
        <w:proofErr w:type="spellEnd"/>
      </w:hyperlink>
      <w:r w:rsidRPr="00054FEB">
        <w:t xml:space="preserve"> - "Российское образование" Федеральный портал. </w:t>
      </w:r>
      <w:hyperlink r:id="rId10" w:tgtFrame="_blank" w:history="1"/>
    </w:p>
    <w:p w:rsidR="00161FF0" w:rsidRPr="00054FEB" w:rsidRDefault="00161FF0" w:rsidP="00161FF0">
      <w:pPr>
        <w:ind w:firstLine="426"/>
      </w:pPr>
      <w:r w:rsidRPr="00054FEB">
        <w:rPr>
          <w:color w:val="808080"/>
        </w:rPr>
        <w:t>2.</w:t>
      </w:r>
      <w:r w:rsidRPr="00054FEB">
        <w:t xml:space="preserve"> </w:t>
      </w:r>
      <w:proofErr w:type="spellStart"/>
      <w:r w:rsidRPr="00054FEB">
        <w:rPr>
          <w:rStyle w:val="day7"/>
        </w:rPr>
        <w:t>www</w:t>
      </w:r>
      <w:proofErr w:type="spellEnd"/>
      <w:r w:rsidRPr="00054FEB">
        <w:rPr>
          <w:rStyle w:val="day7"/>
        </w:rPr>
        <w:t>.</w:t>
      </w:r>
      <w:hyperlink r:id="rId11" w:tgtFrame="_blank" w:history="1">
        <w:r w:rsidRPr="00054FEB">
          <w:rPr>
            <w:rStyle w:val="ad"/>
            <w:bCs/>
            <w:lang w:val="en-US"/>
          </w:rPr>
          <w:t>school</w:t>
        </w:r>
        <w:r w:rsidRPr="00054FEB">
          <w:rPr>
            <w:rStyle w:val="ad"/>
            <w:bCs/>
          </w:rPr>
          <w:t>.</w:t>
        </w:r>
        <w:proofErr w:type="spellStart"/>
        <w:r w:rsidRPr="00054FEB">
          <w:rPr>
            <w:rStyle w:val="ad"/>
            <w:bCs/>
            <w:lang w:val="en-US"/>
          </w:rPr>
          <w:t>edu</w:t>
        </w:r>
        <w:proofErr w:type="spellEnd"/>
      </w:hyperlink>
      <w:r w:rsidRPr="00054FEB">
        <w:t xml:space="preserve"> - </w:t>
      </w:r>
      <w:r w:rsidRPr="00054FEB">
        <w:rPr>
          <w:bCs/>
        </w:rPr>
        <w:t>"Российский общеобразовательный портал"</w:t>
      </w:r>
      <w:r w:rsidRPr="00054FEB">
        <w:t>.</w:t>
      </w:r>
    </w:p>
    <w:p w:rsidR="00161FF0" w:rsidRPr="00054FEB" w:rsidRDefault="00161FF0" w:rsidP="00161FF0">
      <w:pPr>
        <w:ind w:firstLine="426"/>
      </w:pPr>
      <w:r w:rsidRPr="00054FEB">
        <w:t xml:space="preserve">3. </w:t>
      </w:r>
      <w:proofErr w:type="spellStart"/>
      <w:r w:rsidRPr="00054FEB">
        <w:rPr>
          <w:rStyle w:val="day7"/>
        </w:rPr>
        <w:t>www</w:t>
      </w:r>
      <w:proofErr w:type="spellEnd"/>
      <w:r w:rsidRPr="00054FEB">
        <w:rPr>
          <w:rStyle w:val="day7"/>
        </w:rPr>
        <w:t>.</w:t>
      </w:r>
      <w:r w:rsidRPr="00054FEB">
        <w:rPr>
          <w:lang w:val="en-US"/>
        </w:rPr>
        <w:t>school</w:t>
      </w:r>
      <w:r w:rsidRPr="00054FEB">
        <w:t>-</w:t>
      </w:r>
      <w:r w:rsidRPr="00054FEB">
        <w:rPr>
          <w:lang w:val="en-US"/>
        </w:rPr>
        <w:t>collection</w:t>
      </w:r>
      <w:r w:rsidRPr="00054FEB">
        <w:t>.</w:t>
      </w:r>
      <w:proofErr w:type="spellStart"/>
      <w:r w:rsidRPr="00054FEB">
        <w:rPr>
          <w:lang w:val="en-US"/>
        </w:rPr>
        <w:t>edu</w:t>
      </w:r>
      <w:proofErr w:type="spellEnd"/>
      <w:r w:rsidRPr="00054FEB">
        <w:t>.</w:t>
      </w:r>
      <w:proofErr w:type="spellStart"/>
      <w:r w:rsidRPr="00054FEB">
        <w:rPr>
          <w:lang w:val="en-US"/>
        </w:rPr>
        <w:t>ru</w:t>
      </w:r>
      <w:proofErr w:type="spellEnd"/>
      <w:r w:rsidRPr="00054FEB">
        <w:t>/ Единая коллекция цифровых образовательных ресурсов</w:t>
      </w:r>
    </w:p>
    <w:p w:rsidR="00161FF0" w:rsidRPr="00054FEB" w:rsidRDefault="00161FF0" w:rsidP="00161FF0">
      <w:pPr>
        <w:ind w:firstLine="426"/>
      </w:pPr>
      <w:r w:rsidRPr="00054FEB">
        <w:t xml:space="preserve">4. </w:t>
      </w:r>
      <w:hyperlink r:id="rId12" w:tgtFrame="_blank" w:history="1"/>
      <w:proofErr w:type="spellStart"/>
      <w:r w:rsidRPr="00054FEB">
        <w:rPr>
          <w:rStyle w:val="day7"/>
        </w:rPr>
        <w:t>www.mathvaz.ru</w:t>
      </w:r>
      <w:proofErr w:type="spellEnd"/>
      <w:r w:rsidRPr="00054FEB">
        <w:rPr>
          <w:rStyle w:val="day7"/>
        </w:rPr>
        <w:t xml:space="preserve"> - </w:t>
      </w:r>
      <w:hyperlink r:id="rId13" w:tgtFrame="_blank" w:history="1">
        <w:proofErr w:type="spellStart"/>
        <w:r w:rsidRPr="00054FEB">
          <w:rPr>
            <w:rStyle w:val="ad"/>
          </w:rPr>
          <w:t>doc</w:t>
        </w:r>
        <w:proofErr w:type="gramStart"/>
        <w:r w:rsidRPr="00054FEB">
          <w:rPr>
            <w:rStyle w:val="ad"/>
          </w:rPr>
          <w:t>ье</w:t>
        </w:r>
        <w:proofErr w:type="spellEnd"/>
        <w:proofErr w:type="gramEnd"/>
        <w:r w:rsidRPr="00054FEB">
          <w:rPr>
            <w:rStyle w:val="ad"/>
          </w:rPr>
          <w:t xml:space="preserve"> школьного учителя математики </w:t>
        </w:r>
      </w:hyperlink>
    </w:p>
    <w:p w:rsidR="00161FF0" w:rsidRPr="00054FEB" w:rsidRDefault="00161FF0" w:rsidP="00161FF0">
      <w:pPr>
        <w:ind w:firstLine="426"/>
        <w:rPr>
          <w:rStyle w:val="t7"/>
        </w:rPr>
      </w:pPr>
      <w:r w:rsidRPr="00054FEB">
        <w:t xml:space="preserve">Документация, рабочие материалы для </w:t>
      </w:r>
      <w:r w:rsidRPr="00054FEB">
        <w:rPr>
          <w:bCs/>
        </w:rPr>
        <w:t>учителя</w:t>
      </w:r>
      <w:r w:rsidRPr="00054FEB">
        <w:t xml:space="preserve"> математики</w:t>
      </w:r>
      <w:r w:rsidRPr="00054FEB">
        <w:br/>
        <w:t xml:space="preserve">5. </w:t>
      </w:r>
      <w:proofErr w:type="spellStart"/>
      <w:r w:rsidRPr="00054FEB">
        <w:rPr>
          <w:rStyle w:val="t7"/>
          <w:u w:val="single"/>
        </w:rPr>
        <w:t>www.it-n.ru</w:t>
      </w:r>
      <w:proofErr w:type="spellEnd"/>
      <w:r w:rsidR="00CB65E1" w:rsidRPr="00054FEB">
        <w:rPr>
          <w:rStyle w:val="t7"/>
        </w:rPr>
        <w:fldChar w:fldCharType="begin"/>
      </w:r>
      <w:r w:rsidRPr="00054FEB">
        <w:rPr>
          <w:rStyle w:val="t7"/>
        </w:rPr>
        <w:instrText xml:space="preserve"> HYPERLINK "http://www.it-n.ru/" </w:instrText>
      </w:r>
      <w:r w:rsidR="00CB65E1" w:rsidRPr="00054FEB">
        <w:rPr>
          <w:rStyle w:val="t7"/>
        </w:rPr>
        <w:fldChar w:fldCharType="separate"/>
      </w:r>
      <w:r w:rsidRPr="00054FEB">
        <w:rPr>
          <w:rStyle w:val="ae"/>
          <w:rFonts w:eastAsiaTheme="majorEastAsia"/>
        </w:rPr>
        <w:t>"Сеть творческих учителей"</w:t>
      </w:r>
      <w:r w:rsidR="00CB65E1" w:rsidRPr="00054FEB">
        <w:rPr>
          <w:rStyle w:val="t7"/>
        </w:rPr>
        <w:fldChar w:fldCharType="end"/>
      </w:r>
    </w:p>
    <w:p w:rsidR="00161FF0" w:rsidRPr="00054FEB" w:rsidRDefault="00161FF0" w:rsidP="00161FF0">
      <w:pPr>
        <w:ind w:firstLine="426"/>
      </w:pPr>
      <w:r w:rsidRPr="00054FEB">
        <w:rPr>
          <w:rStyle w:val="t7"/>
        </w:rPr>
        <w:t xml:space="preserve">6. </w:t>
      </w:r>
      <w:proofErr w:type="spellStart"/>
      <w:r w:rsidRPr="00054FEB">
        <w:rPr>
          <w:rStyle w:val="t7"/>
        </w:rPr>
        <w:t>www</w:t>
      </w:r>
      <w:proofErr w:type="spellEnd"/>
      <w:r w:rsidRPr="00054FEB">
        <w:t xml:space="preserve"> .</w:t>
      </w:r>
      <w:hyperlink r:id="rId14" w:history="1">
        <w:r w:rsidRPr="00054FEB">
          <w:rPr>
            <w:rStyle w:val="ad"/>
          </w:rPr>
          <w:t>festival.1september.ru</w:t>
        </w:r>
      </w:hyperlink>
      <w:r w:rsidRPr="00054FEB">
        <w:t>   Фестиваль педагогических идей "Открытый урок"  </w:t>
      </w:r>
    </w:p>
    <w:p w:rsidR="00B7351F" w:rsidRDefault="00B7351F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Pr="000D5059" w:rsidRDefault="00992E13" w:rsidP="000D5059">
      <w:pPr>
        <w:ind w:firstLine="567"/>
      </w:pPr>
    </w:p>
    <w:p w:rsidR="00B7351F" w:rsidRDefault="00B7351F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Default="00992E13" w:rsidP="000D5059">
      <w:pPr>
        <w:ind w:firstLine="567"/>
      </w:pPr>
    </w:p>
    <w:p w:rsidR="00992E13" w:rsidRPr="000D5059" w:rsidRDefault="00992E13" w:rsidP="000D5059">
      <w:pPr>
        <w:ind w:firstLine="567"/>
      </w:pPr>
    </w:p>
    <w:p w:rsidR="00B7351F" w:rsidRPr="00992E13" w:rsidRDefault="009C20D1" w:rsidP="00992E13">
      <w:pPr>
        <w:ind w:firstLine="567"/>
        <w:jc w:val="center"/>
        <w:rPr>
          <w:sz w:val="48"/>
          <w:szCs w:val="48"/>
        </w:rPr>
      </w:pPr>
      <w:r w:rsidRPr="00992E13">
        <w:rPr>
          <w:sz w:val="48"/>
          <w:szCs w:val="48"/>
        </w:rPr>
        <w:t>Календарно-тематическое планирование п</w:t>
      </w:r>
      <w:r w:rsidR="00992E13" w:rsidRPr="00992E13">
        <w:rPr>
          <w:sz w:val="48"/>
          <w:szCs w:val="48"/>
        </w:rPr>
        <w:t>о</w:t>
      </w:r>
      <w:r w:rsidRPr="00992E13">
        <w:rPr>
          <w:sz w:val="48"/>
          <w:szCs w:val="48"/>
        </w:rPr>
        <w:t xml:space="preserve"> алгебре для 7 класса</w:t>
      </w:r>
    </w:p>
    <w:p w:rsidR="009C20D1" w:rsidRPr="00992E13" w:rsidRDefault="00992E13" w:rsidP="00992E13">
      <w:pPr>
        <w:ind w:firstLine="567"/>
        <w:jc w:val="center"/>
        <w:rPr>
          <w:sz w:val="48"/>
          <w:szCs w:val="48"/>
        </w:rPr>
      </w:pPr>
      <w:r w:rsidRPr="00992E13">
        <w:rPr>
          <w:sz w:val="48"/>
          <w:szCs w:val="48"/>
        </w:rPr>
        <w:t>н</w:t>
      </w:r>
      <w:r w:rsidR="009C20D1" w:rsidRPr="00992E13">
        <w:rPr>
          <w:sz w:val="48"/>
          <w:szCs w:val="48"/>
        </w:rPr>
        <w:t>а 2013</w:t>
      </w:r>
      <w:r w:rsidRPr="00992E13">
        <w:rPr>
          <w:sz w:val="48"/>
          <w:szCs w:val="48"/>
        </w:rPr>
        <w:t>-2014 учебный год</w:t>
      </w:r>
    </w:p>
    <w:p w:rsidR="00FC2BA7" w:rsidRDefault="00992E13" w:rsidP="00992E13">
      <w:pPr>
        <w:jc w:val="center"/>
        <w:rPr>
          <w:sz w:val="36"/>
          <w:szCs w:val="36"/>
        </w:rPr>
      </w:pPr>
      <w:r w:rsidRPr="00992E13">
        <w:rPr>
          <w:sz w:val="36"/>
          <w:szCs w:val="36"/>
        </w:rPr>
        <w:t>3часа в неделю,</w:t>
      </w:r>
      <w:r>
        <w:rPr>
          <w:sz w:val="36"/>
          <w:szCs w:val="36"/>
        </w:rPr>
        <w:t xml:space="preserve"> </w:t>
      </w:r>
      <w:r w:rsidRPr="00992E13">
        <w:rPr>
          <w:sz w:val="36"/>
          <w:szCs w:val="36"/>
        </w:rPr>
        <w:t>всего 102ч</w:t>
      </w:r>
    </w:p>
    <w:p w:rsidR="00992E13" w:rsidRDefault="00992E13" w:rsidP="00992E13">
      <w:pPr>
        <w:jc w:val="center"/>
        <w:rPr>
          <w:sz w:val="36"/>
          <w:szCs w:val="36"/>
        </w:rPr>
      </w:pPr>
    </w:p>
    <w:p w:rsidR="00992E13" w:rsidRDefault="00992E13" w:rsidP="00992E13">
      <w:pPr>
        <w:jc w:val="center"/>
        <w:rPr>
          <w:sz w:val="36"/>
          <w:szCs w:val="36"/>
        </w:rPr>
      </w:pPr>
    </w:p>
    <w:p w:rsidR="00992E13" w:rsidRDefault="00992E13" w:rsidP="00992E13">
      <w:pPr>
        <w:jc w:val="center"/>
        <w:rPr>
          <w:sz w:val="36"/>
          <w:szCs w:val="36"/>
        </w:rPr>
      </w:pPr>
    </w:p>
    <w:p w:rsidR="00992E13" w:rsidRDefault="00992E13" w:rsidP="00992E13">
      <w:pPr>
        <w:jc w:val="center"/>
        <w:rPr>
          <w:sz w:val="36"/>
          <w:szCs w:val="36"/>
        </w:rPr>
      </w:pPr>
    </w:p>
    <w:p w:rsidR="00992E13" w:rsidRDefault="00992E13" w:rsidP="00992E13">
      <w:pPr>
        <w:jc w:val="center"/>
        <w:rPr>
          <w:sz w:val="36"/>
          <w:szCs w:val="36"/>
        </w:rPr>
      </w:pPr>
    </w:p>
    <w:p w:rsidR="00992E13" w:rsidRDefault="00992E13" w:rsidP="00992E13">
      <w:pPr>
        <w:jc w:val="center"/>
        <w:rPr>
          <w:sz w:val="36"/>
          <w:szCs w:val="36"/>
        </w:rPr>
      </w:pPr>
    </w:p>
    <w:p w:rsidR="00992E13" w:rsidRDefault="00992E13" w:rsidP="00992E13">
      <w:pPr>
        <w:jc w:val="center"/>
        <w:rPr>
          <w:sz w:val="36"/>
          <w:szCs w:val="36"/>
        </w:rPr>
      </w:pPr>
    </w:p>
    <w:p w:rsidR="00992E13" w:rsidRDefault="00992E13" w:rsidP="00992E13">
      <w:pPr>
        <w:jc w:val="center"/>
        <w:rPr>
          <w:sz w:val="36"/>
          <w:szCs w:val="36"/>
        </w:rPr>
      </w:pPr>
    </w:p>
    <w:p w:rsidR="00992E13" w:rsidRDefault="00992E13" w:rsidP="00992E13">
      <w:pPr>
        <w:jc w:val="center"/>
        <w:rPr>
          <w:sz w:val="36"/>
          <w:szCs w:val="36"/>
        </w:rPr>
      </w:pPr>
    </w:p>
    <w:p w:rsidR="00992E13" w:rsidRDefault="00992E13" w:rsidP="00992E13">
      <w:pPr>
        <w:jc w:val="center"/>
        <w:rPr>
          <w:sz w:val="36"/>
          <w:szCs w:val="36"/>
        </w:rPr>
      </w:pPr>
    </w:p>
    <w:p w:rsidR="00992E13" w:rsidRPr="00992E13" w:rsidRDefault="00992E13" w:rsidP="00992E13">
      <w:pPr>
        <w:jc w:val="center"/>
        <w:rPr>
          <w:sz w:val="36"/>
          <w:szCs w:val="36"/>
        </w:rPr>
        <w:sectPr w:rsidR="00992E13" w:rsidRPr="00992E13" w:rsidSect="008527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36"/>
          <w:szCs w:val="36"/>
        </w:rPr>
        <w:t>Учитель: Николаева Валентина Николаевна</w:t>
      </w:r>
    </w:p>
    <w:tbl>
      <w:tblPr>
        <w:tblpPr w:leftFromText="180" w:rightFromText="180" w:vertAnchor="page" w:horzAnchor="margin" w:tblpXSpec="center" w:tblpY="1062"/>
        <w:tblW w:w="988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3119"/>
        <w:gridCol w:w="2693"/>
        <w:gridCol w:w="2126"/>
        <w:gridCol w:w="1276"/>
      </w:tblGrid>
      <w:tr w:rsidR="005A3EF0" w:rsidRPr="00781F16" w:rsidTr="00E014D6"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lastRenderedPageBreak/>
              <w:t>№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proofErr w:type="spellStart"/>
            <w:proofErr w:type="gramStart"/>
            <w:r w:rsidRPr="00781F1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81F16">
              <w:rPr>
                <w:b/>
                <w:sz w:val="22"/>
                <w:szCs w:val="22"/>
              </w:rPr>
              <w:t>/</w:t>
            </w:r>
            <w:proofErr w:type="spellStart"/>
            <w:r w:rsidRPr="00781F1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781F16">
              <w:rPr>
                <w:b/>
                <w:sz w:val="22"/>
                <w:szCs w:val="22"/>
              </w:rPr>
              <w:t>в</w:t>
            </w:r>
            <w:proofErr w:type="gramEnd"/>
            <w:r w:rsidRPr="00781F16">
              <w:rPr>
                <w:b/>
                <w:sz w:val="22"/>
                <w:szCs w:val="22"/>
              </w:rPr>
              <w:t xml:space="preserve"> </w:t>
            </w:r>
          </w:p>
          <w:p w:rsidR="005A3EF0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781F16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>
              <w:rPr>
                <w:b/>
              </w:rPr>
              <w:t>Дидактические единицы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5A3EF0" w:rsidRPr="00781F16" w:rsidTr="00E014D6">
        <w:tc>
          <w:tcPr>
            <w:tcW w:w="675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:rsidR="005A3EF0" w:rsidRPr="00781F16" w:rsidRDefault="005A3EF0" w:rsidP="0082120A">
            <w:pPr>
              <w:rPr>
                <w:rFonts w:ascii="Arial Black" w:hAnsi="Arial Black"/>
                <w:sz w:val="20"/>
                <w:szCs w:val="20"/>
              </w:rPr>
            </w:pPr>
            <w:r w:rsidRPr="00781F16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781F16">
              <w:rPr>
                <w:rFonts w:ascii="Arial Black" w:hAnsi="Arial Black"/>
                <w:sz w:val="20"/>
                <w:szCs w:val="20"/>
                <w:lang w:val="en-US"/>
              </w:rPr>
              <w:t>I</w:t>
            </w:r>
            <w:r w:rsidRPr="00781F16">
              <w:rPr>
                <w:rFonts w:ascii="Arial Black" w:hAnsi="Arial Black"/>
                <w:sz w:val="20"/>
                <w:szCs w:val="20"/>
              </w:rPr>
              <w:t>. ВЫРАЖЕНИЯ, ТОЖДЕСТВА, УРАВНЕНИЯ, 20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5A3EF0" w:rsidRPr="00781F16" w:rsidRDefault="005A3EF0" w:rsidP="0082120A">
            <w:r w:rsidRPr="00781F16">
              <w:rPr>
                <w:sz w:val="22"/>
                <w:szCs w:val="22"/>
              </w:rPr>
              <w:t>Цель: систематизировать и обобщить сведения о преобразованиях алгебраических выражений и решении уравнений с одной переменной.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444"/>
        </w:trPr>
        <w:tc>
          <w:tcPr>
            <w:tcW w:w="675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81F16">
              <w:rPr>
                <w:b/>
                <w:sz w:val="22"/>
                <w:szCs w:val="22"/>
              </w:rPr>
              <w:t>1. ВЫРАЖЕНИЯ, 5</w:t>
            </w:r>
          </w:p>
        </w:tc>
        <w:tc>
          <w:tcPr>
            <w:tcW w:w="2693" w:type="dxa"/>
            <w:vMerge w:val="restart"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Знать:</w:t>
            </w:r>
          </w:p>
          <w:p w:rsidR="005A3EF0" w:rsidRDefault="005A3EF0" w:rsidP="0082120A">
            <w:pPr>
              <w:numPr>
                <w:ilvl w:val="0"/>
                <w:numId w:val="15"/>
              </w:numPr>
            </w:pPr>
            <w:r>
              <w:t xml:space="preserve">какие числа являются целыми, дробными, рациональными, положительными, отрицательными и др.; </w:t>
            </w:r>
          </w:p>
          <w:p w:rsidR="005A3EF0" w:rsidRDefault="005A3EF0" w:rsidP="0082120A">
            <w:pPr>
              <w:numPr>
                <w:ilvl w:val="0"/>
                <w:numId w:val="15"/>
              </w:numPr>
            </w:pPr>
            <w:r>
              <w:t xml:space="preserve">свойства действий над числами; </w:t>
            </w:r>
          </w:p>
          <w:p w:rsidR="005A3EF0" w:rsidRPr="00BD0F0A" w:rsidRDefault="005A3EF0" w:rsidP="0082120A">
            <w:pPr>
              <w:numPr>
                <w:ilvl w:val="0"/>
                <w:numId w:val="15"/>
              </w:numPr>
            </w:pPr>
            <w:r>
              <w:t>знать и понимать термины «числовое выражение», «выражение с переменными», «значение выражения», тождество, «тождественные преобразования».</w:t>
            </w:r>
          </w:p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Уметь:</w:t>
            </w:r>
          </w:p>
          <w:p w:rsidR="005A3EF0" w:rsidRPr="00781F16" w:rsidRDefault="005A3EF0" w:rsidP="0082120A">
            <w:pPr>
              <w:numPr>
                <w:ilvl w:val="0"/>
                <w:numId w:val="16"/>
              </w:numPr>
            </w:pPr>
            <w:r w:rsidRPr="00781F16">
              <w:rPr>
                <w:sz w:val="22"/>
                <w:szCs w:val="22"/>
              </w:rPr>
              <w:t xml:space="preserve">осуществлять в буквенных выражениях числовые подстановки и выполнять соответствующие вычисления; </w:t>
            </w:r>
          </w:p>
          <w:p w:rsidR="005A3EF0" w:rsidRPr="00781F16" w:rsidRDefault="005A3EF0" w:rsidP="0082120A">
            <w:pPr>
              <w:numPr>
                <w:ilvl w:val="0"/>
                <w:numId w:val="16"/>
              </w:numPr>
            </w:pPr>
            <w:r w:rsidRPr="00781F16">
              <w:rPr>
                <w:sz w:val="22"/>
                <w:szCs w:val="22"/>
              </w:rPr>
              <w:t xml:space="preserve">сравнивать значения буквенных выражений при заданных значениях входящих в них переменных; </w:t>
            </w:r>
          </w:p>
          <w:p w:rsidR="005A3EF0" w:rsidRPr="00781F16" w:rsidRDefault="005A3EF0" w:rsidP="0082120A">
            <w:pPr>
              <w:numPr>
                <w:ilvl w:val="0"/>
                <w:numId w:val="16"/>
              </w:numPr>
            </w:pPr>
            <w:r w:rsidRPr="00781F16">
              <w:rPr>
                <w:sz w:val="22"/>
                <w:szCs w:val="22"/>
              </w:rPr>
              <w:t>применять свойства действий над числами при нахождении значений числовых выражений.</w:t>
            </w:r>
          </w:p>
        </w:tc>
        <w:tc>
          <w:tcPr>
            <w:tcW w:w="2126" w:type="dxa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1182"/>
        </w:trPr>
        <w:tc>
          <w:tcPr>
            <w:tcW w:w="675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:rsidR="005A3EF0" w:rsidRPr="00781F16" w:rsidRDefault="005A3EF0" w:rsidP="0082120A">
            <w:r>
              <w:t>Числовые выражения, п.1.</w:t>
            </w:r>
          </w:p>
        </w:tc>
        <w:tc>
          <w:tcPr>
            <w:tcW w:w="2693" w:type="dxa"/>
            <w:vMerge/>
            <w:vAlign w:val="center"/>
          </w:tcPr>
          <w:p w:rsidR="005A3EF0" w:rsidRPr="00781F16" w:rsidRDefault="005A3EF0" w:rsidP="0082120A"/>
        </w:tc>
        <w:tc>
          <w:tcPr>
            <w:tcW w:w="2126" w:type="dxa"/>
          </w:tcPr>
          <w:p w:rsidR="005A3EF0" w:rsidRPr="00781F16" w:rsidRDefault="005A3EF0" w:rsidP="0082120A"/>
        </w:tc>
        <w:tc>
          <w:tcPr>
            <w:tcW w:w="1276" w:type="dxa"/>
            <w:tcBorders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642"/>
        </w:trPr>
        <w:tc>
          <w:tcPr>
            <w:tcW w:w="675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3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:rsidR="005A3EF0" w:rsidRPr="00781F16" w:rsidRDefault="005A3EF0" w:rsidP="0082120A">
            <w:r>
              <w:t>Выражения с переменными, п.2.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</w:tcPr>
          <w:p w:rsidR="005A3EF0" w:rsidRPr="00781F16" w:rsidRDefault="005A3EF0" w:rsidP="0082120A">
            <w:r>
              <w:rPr>
                <w:sz w:val="22"/>
                <w:szCs w:val="22"/>
              </w:rPr>
              <w:t>Умение находить значение выражения рациональным способом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722"/>
        </w:trPr>
        <w:tc>
          <w:tcPr>
            <w:tcW w:w="675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:rsidR="005A3EF0" w:rsidRDefault="005A3EF0" w:rsidP="0082120A">
            <w:r>
              <w:t>Сравнение значений выражений, п.3.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</w:tcPr>
          <w:p w:rsidR="005A3EF0" w:rsidRPr="00781F16" w:rsidRDefault="005A3EF0" w:rsidP="0082120A">
            <w:r>
              <w:rPr>
                <w:sz w:val="22"/>
                <w:szCs w:val="22"/>
              </w:rPr>
              <w:t>Умение составлять и решать текстовые задачи на сравнение выражений (в том числе и на проценты)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293"/>
        </w:trPr>
        <w:tc>
          <w:tcPr>
            <w:tcW w:w="675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A3EF0" w:rsidRPr="00781F16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81F16">
              <w:rPr>
                <w:b/>
                <w:sz w:val="22"/>
                <w:szCs w:val="22"/>
              </w:rPr>
              <w:t>2. ПРЕОБРАЗОВАНИЕ ВЫРАЖЕНИЙ, 5</w:t>
            </w:r>
          </w:p>
        </w:tc>
        <w:tc>
          <w:tcPr>
            <w:tcW w:w="2693" w:type="dxa"/>
            <w:vMerge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293"/>
        </w:trPr>
        <w:tc>
          <w:tcPr>
            <w:tcW w:w="675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6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A3EF0" w:rsidRPr="00781F16" w:rsidRDefault="005A3EF0" w:rsidP="0082120A">
            <w:pPr>
              <w:rPr>
                <w:rFonts w:ascii="Arial" w:hAnsi="Arial" w:cs="Arial"/>
                <w:b/>
              </w:rPr>
            </w:pPr>
            <w:r>
              <w:t xml:space="preserve">Свойства действий над числами, п.4. </w:t>
            </w:r>
          </w:p>
        </w:tc>
        <w:tc>
          <w:tcPr>
            <w:tcW w:w="2693" w:type="dxa"/>
            <w:vMerge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A3EF0" w:rsidRPr="00781F16" w:rsidRDefault="005A3EF0" w:rsidP="0082120A">
            <w:r>
              <w:rPr>
                <w:sz w:val="22"/>
                <w:szCs w:val="22"/>
              </w:rPr>
              <w:t>Применение свойств действий над числами для рационализации вычислений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293"/>
        </w:trPr>
        <w:tc>
          <w:tcPr>
            <w:tcW w:w="675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8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9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A3EF0" w:rsidRDefault="005A3EF0" w:rsidP="0082120A">
            <w:r>
              <w:t>Тождества. Тождественные преобразования, п.5.</w:t>
            </w:r>
          </w:p>
        </w:tc>
        <w:tc>
          <w:tcPr>
            <w:tcW w:w="2693" w:type="dxa"/>
            <w:vMerge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A3EF0" w:rsidRPr="00781F16" w:rsidRDefault="005A3EF0" w:rsidP="0082120A">
            <w:r>
              <w:rPr>
                <w:sz w:val="22"/>
                <w:szCs w:val="22"/>
              </w:rPr>
              <w:t>Составление выражений по условию задачи и его упрощение. Уметь самостоятельно выбрать рациональный способ решения задач, преобразования выражений, привидение подобные слагаемых.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293"/>
        </w:trPr>
        <w:tc>
          <w:tcPr>
            <w:tcW w:w="67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F0" w:rsidRPr="00781F16" w:rsidRDefault="005A3EF0" w:rsidP="0082120A">
            <w:pPr>
              <w:rPr>
                <w:rFonts w:ascii="Arial" w:hAnsi="Arial" w:cs="Arial"/>
              </w:rPr>
            </w:pPr>
            <w:r w:rsidRPr="00781F16">
              <w:rPr>
                <w:b/>
                <w:u w:val="single"/>
              </w:rPr>
              <w:t>Контрольная работа №1</w:t>
            </w:r>
            <w:r w:rsidRPr="00781F16">
              <w:rPr>
                <w:b/>
              </w:rPr>
              <w:t xml:space="preserve"> </w:t>
            </w:r>
            <w:r>
              <w:t>«Выражения. Тождества», пп.1-5.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F0" w:rsidRPr="00BD0F0A" w:rsidRDefault="005A3EF0" w:rsidP="0082120A">
            <w:r w:rsidRPr="00781F16">
              <w:rPr>
                <w:i/>
              </w:rPr>
              <w:t>Уметь</w:t>
            </w:r>
            <w:r w:rsidRPr="00BD0F0A">
              <w:t xml:space="preserve"> применять изученную теорию при </w:t>
            </w:r>
            <w:r>
              <w:t xml:space="preserve"> тождественных преобразованиях выражений.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F0" w:rsidRPr="00781F16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>§3</w:t>
            </w:r>
            <w:r w:rsidRPr="00781F16">
              <w:rPr>
                <w:b/>
                <w:sz w:val="22"/>
                <w:szCs w:val="22"/>
              </w:rPr>
              <w:t>. УРАВНЕНИЕ С ОДНОЙ ПЕРЕМЕННОЙ,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Знать:</w:t>
            </w:r>
          </w:p>
          <w:p w:rsidR="005A3EF0" w:rsidRDefault="005A3EF0" w:rsidP="0082120A">
            <w:pPr>
              <w:numPr>
                <w:ilvl w:val="0"/>
                <w:numId w:val="17"/>
              </w:numPr>
            </w:pPr>
            <w:r>
              <w:lastRenderedPageBreak/>
              <w:t>что называется линейным уравнением с одной переменной, что значит решить уравнение, что такое корни уравнения.</w:t>
            </w:r>
          </w:p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Уметь:</w:t>
            </w:r>
          </w:p>
          <w:p w:rsidR="005A3EF0" w:rsidRPr="00781F16" w:rsidRDefault="005A3EF0" w:rsidP="0082120A">
            <w:pPr>
              <w:numPr>
                <w:ilvl w:val="0"/>
                <w:numId w:val="17"/>
              </w:numPr>
            </w:pPr>
            <w:r>
              <w:t xml:space="preserve">решать линейные уравнения с одной переменной, а также сводящиеся к ним; </w:t>
            </w:r>
          </w:p>
          <w:p w:rsidR="005A3EF0" w:rsidRPr="00781F16" w:rsidRDefault="005A3EF0" w:rsidP="0082120A">
            <w:pPr>
              <w:numPr>
                <w:ilvl w:val="0"/>
                <w:numId w:val="17"/>
              </w:numPr>
            </w:pPr>
            <w:r>
              <w:t xml:space="preserve">правильно употреблять термины «уравнение», «корень уравнения», понимать их в тексте и в речи учителя, </w:t>
            </w:r>
          </w:p>
          <w:p w:rsidR="005A3EF0" w:rsidRPr="00781F16" w:rsidRDefault="005A3EF0" w:rsidP="0082120A">
            <w:pPr>
              <w:numPr>
                <w:ilvl w:val="0"/>
                <w:numId w:val="17"/>
              </w:numPr>
            </w:pPr>
            <w:r>
              <w:t xml:space="preserve">понимать формулировку задачи «решить уравнение»»; </w:t>
            </w:r>
          </w:p>
          <w:p w:rsidR="005A3EF0" w:rsidRPr="00781F16" w:rsidRDefault="005A3EF0" w:rsidP="0082120A">
            <w:pPr>
              <w:numPr>
                <w:ilvl w:val="0"/>
                <w:numId w:val="17"/>
              </w:numPr>
            </w:pPr>
            <w:r>
              <w:t xml:space="preserve">решать текстовые задачи с помощью составления линейных уравнений с одной переменной.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A3EF0" w:rsidRPr="00781F16" w:rsidRDefault="005A3EF0" w:rsidP="0082120A">
            <w:pPr>
              <w:rPr>
                <w:rFonts w:ascii="Arial" w:hAnsi="Arial" w:cs="Arial"/>
                <w:b/>
              </w:rPr>
            </w:pPr>
            <w:r>
              <w:t>Работа над ошибками. Уравнение и его корни, п.6.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4" w:space="0" w:color="auto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1066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lastRenderedPageBreak/>
              <w:t>13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A3EF0" w:rsidRDefault="004A6400" w:rsidP="0082120A">
            <w:r>
              <w:t>Уравнение и его корни</w:t>
            </w:r>
            <w:proofErr w:type="gramStart"/>
            <w:r>
              <w:t xml:space="preserve"> </w:t>
            </w:r>
            <w:r w:rsidR="005A3EF0">
              <w:t>,</w:t>
            </w:r>
            <w:proofErr w:type="gramEnd"/>
            <w:r w:rsidR="005A3EF0">
              <w:t xml:space="preserve"> п.7.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3EF0" w:rsidRPr="00781F16" w:rsidRDefault="005A3EF0" w:rsidP="0082120A">
            <w:r>
              <w:rPr>
                <w:sz w:val="22"/>
                <w:szCs w:val="22"/>
              </w:rPr>
              <w:t>Уравнения с модулями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1263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15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A3EF0" w:rsidRDefault="005A3EF0" w:rsidP="0082120A">
            <w:r>
              <w:t>Решение задач с помощью уравнений, п.8.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3EF0" w:rsidRPr="00781F16" w:rsidRDefault="005A3EF0" w:rsidP="0082120A">
            <w:r>
              <w:rPr>
                <w:sz w:val="22"/>
                <w:szCs w:val="22"/>
              </w:rPr>
              <w:t>Решение логических задач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pPr>
              <w:rPr>
                <w:b/>
                <w:u w:val="single"/>
              </w:rPr>
            </w:pPr>
            <w:r w:rsidRPr="00781F16">
              <w:rPr>
                <w:rFonts w:ascii="Arial" w:hAnsi="Arial" w:cs="Arial"/>
                <w:b/>
                <w:sz w:val="22"/>
                <w:szCs w:val="22"/>
              </w:rPr>
              <w:t>§4</w:t>
            </w:r>
            <w:r w:rsidRPr="00781F16">
              <w:rPr>
                <w:b/>
                <w:sz w:val="22"/>
                <w:szCs w:val="22"/>
              </w:rPr>
              <w:t>. СТАТИСТИЧЕСКИЕ ХАРАКТЕРИСТИКИ, 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Знать:</w:t>
            </w:r>
          </w:p>
          <w:p w:rsidR="005A3EF0" w:rsidRDefault="005A3EF0" w:rsidP="0082120A">
            <w:pPr>
              <w:numPr>
                <w:ilvl w:val="0"/>
                <w:numId w:val="17"/>
              </w:numPr>
            </w:pPr>
            <w:r>
              <w:t>что называется средним арифметическим, размахом, модой, медианой.</w:t>
            </w:r>
          </w:p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Уметь:</w:t>
            </w:r>
          </w:p>
          <w:p w:rsidR="005A3EF0" w:rsidRPr="00781F16" w:rsidRDefault="005A3EF0" w:rsidP="0082120A">
            <w:pPr>
              <w:numPr>
                <w:ilvl w:val="0"/>
                <w:numId w:val="17"/>
              </w:numPr>
              <w:rPr>
                <w:i/>
              </w:rPr>
            </w:pPr>
            <w:r>
              <w:t>вычислять средние значения результатов статистических измерений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pPr>
              <w:rPr>
                <w:rFonts w:ascii="Arial" w:hAnsi="Arial" w:cs="Arial"/>
                <w:b/>
              </w:rPr>
            </w:pPr>
            <w:r>
              <w:t>Среднее арифметическое, размах и мода, п.9.</w:t>
            </w:r>
          </w:p>
        </w:tc>
        <w:tc>
          <w:tcPr>
            <w:tcW w:w="2693" w:type="dxa"/>
            <w:vMerge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A3EF0" w:rsidRDefault="005A3EF0" w:rsidP="0082120A">
            <w:r>
              <w:t>Медиана как статистическая характеристика, п.10.</w:t>
            </w:r>
          </w:p>
        </w:tc>
        <w:tc>
          <w:tcPr>
            <w:tcW w:w="2693" w:type="dxa"/>
            <w:vMerge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</w:tcPr>
          <w:p w:rsidR="005A3EF0" w:rsidRPr="00781F16" w:rsidRDefault="005A3EF0" w:rsidP="0082120A">
            <w:r>
              <w:rPr>
                <w:sz w:val="22"/>
                <w:szCs w:val="22"/>
              </w:rPr>
              <w:t>Формулы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A3EF0" w:rsidRDefault="005A3EF0" w:rsidP="0082120A">
            <w:r>
              <w:t xml:space="preserve">Урок обобщения знаний по теме «Статистические характеристики». </w:t>
            </w:r>
          </w:p>
        </w:tc>
        <w:tc>
          <w:tcPr>
            <w:tcW w:w="2693" w:type="dxa"/>
            <w:vMerge/>
            <w:tcBorders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A3EF0" w:rsidRDefault="005A3EF0" w:rsidP="0082120A">
            <w:r w:rsidRPr="004A6400">
              <w:rPr>
                <w:b/>
              </w:rPr>
              <w:t>Контрольная работа №2</w:t>
            </w:r>
            <w:r w:rsidRPr="00781F16">
              <w:rPr>
                <w:b/>
              </w:rPr>
              <w:t xml:space="preserve"> </w:t>
            </w:r>
            <w:r>
              <w:t>«Уравнение с одной переменной», пп.6-11.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Уметь</w:t>
            </w:r>
            <w:r w:rsidRPr="00BD0F0A">
              <w:t xml:space="preserve"> применять изученную теорию при </w:t>
            </w:r>
            <w:r>
              <w:t>решении уравнений с одной переменной, решать задачи с помощью уравнений.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43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rPr>
                <w:rFonts w:ascii="Arial Black" w:hAnsi="Arial Black"/>
                <w:sz w:val="20"/>
                <w:szCs w:val="20"/>
              </w:rPr>
            </w:pPr>
            <w:r w:rsidRPr="00781F16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781F16">
              <w:rPr>
                <w:rFonts w:ascii="Arial Black" w:hAnsi="Arial Black"/>
                <w:sz w:val="20"/>
                <w:szCs w:val="20"/>
                <w:lang w:val="en-US"/>
              </w:rPr>
              <w:t>II</w:t>
            </w:r>
            <w:r w:rsidRPr="00781F16">
              <w:rPr>
                <w:rFonts w:ascii="Arial Black" w:hAnsi="Arial Black"/>
                <w:sz w:val="20"/>
                <w:szCs w:val="20"/>
              </w:rPr>
              <w:t>. ФУНКЦИИ, 13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r w:rsidRPr="00781F16">
              <w:rPr>
                <w:sz w:val="22"/>
                <w:szCs w:val="22"/>
              </w:rPr>
              <w:t xml:space="preserve">Цель: ознакомить учащихся с важнейшими функциональными понятиями и с графиками </w:t>
            </w:r>
            <w:r w:rsidRPr="00781F16">
              <w:rPr>
                <w:sz w:val="22"/>
                <w:szCs w:val="22"/>
              </w:rPr>
              <w:lastRenderedPageBreak/>
              <w:t>прямой пропорциональности и линейной функции общего вида.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17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5A3EF0" w:rsidRPr="00781F16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>§5</w:t>
            </w:r>
            <w:r w:rsidRPr="00781F16">
              <w:rPr>
                <w:b/>
                <w:sz w:val="22"/>
                <w:szCs w:val="22"/>
              </w:rPr>
              <w:t>. ФУНКЦИИ И ИХ ГРАФИКИ, 4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Знать:</w:t>
            </w:r>
          </w:p>
          <w:p w:rsidR="005A3EF0" w:rsidRPr="00781F16" w:rsidRDefault="005A3EF0" w:rsidP="0082120A">
            <w:pPr>
              <w:numPr>
                <w:ilvl w:val="0"/>
                <w:numId w:val="17"/>
              </w:numPr>
            </w:pPr>
            <w:r>
      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r>
              <w:t>Работа над ошибками. Что такое функция, п.12.</w:t>
            </w:r>
          </w:p>
        </w:tc>
        <w:tc>
          <w:tcPr>
            <w:tcW w:w="2693" w:type="dxa"/>
            <w:vMerge/>
            <w:vAlign w:val="bottom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5A3EF0" w:rsidRDefault="005A3EF0" w:rsidP="0082120A">
            <w:r>
              <w:t>Вычисление значений функции по формуле, п.13.</w:t>
            </w:r>
          </w:p>
        </w:tc>
        <w:tc>
          <w:tcPr>
            <w:tcW w:w="2693" w:type="dxa"/>
            <w:vMerge/>
            <w:tcBorders>
              <w:bottom w:val="single" w:sz="6" w:space="0" w:color="000000"/>
            </w:tcBorders>
            <w:vAlign w:val="bottom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</w:tcPr>
          <w:p w:rsidR="005A3EF0" w:rsidRPr="00781F16" w:rsidRDefault="005A3EF0" w:rsidP="0082120A">
            <w:r>
              <w:rPr>
                <w:sz w:val="22"/>
                <w:szCs w:val="22"/>
              </w:rPr>
              <w:t>Задание функции несколькими формулами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112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23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:rsidR="005A3EF0" w:rsidRDefault="005A3EF0" w:rsidP="0082120A">
            <w:r>
              <w:t>График функции, п.14.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</w:tcPr>
          <w:p w:rsidR="005A3EF0" w:rsidRPr="00781F16" w:rsidRDefault="005A3EF0" w:rsidP="0082120A">
            <w:pPr>
              <w:numPr>
                <w:ilvl w:val="0"/>
                <w:numId w:val="17"/>
              </w:numPr>
              <w:rPr>
                <w:i/>
              </w:rPr>
            </w:pPr>
            <w:r>
              <w:t>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      </w:r>
          </w:p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Уметь:</w:t>
            </w:r>
          </w:p>
          <w:p w:rsidR="005A3EF0" w:rsidRPr="00781F16" w:rsidRDefault="005A3EF0" w:rsidP="0082120A">
            <w:pPr>
              <w:numPr>
                <w:ilvl w:val="0"/>
                <w:numId w:val="17"/>
              </w:numPr>
              <w:rPr>
                <w:i/>
              </w:rPr>
            </w:pPr>
            <w:r>
      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5A3EF0" w:rsidRPr="00781F16" w:rsidRDefault="005A3EF0" w:rsidP="0082120A">
            <w:r>
              <w:rPr>
                <w:sz w:val="22"/>
                <w:szCs w:val="22"/>
              </w:rPr>
              <w:t>Построение графика функции, заданной несколькими формулами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50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>§6</w:t>
            </w:r>
            <w:r w:rsidRPr="00781F16">
              <w:rPr>
                <w:b/>
                <w:sz w:val="22"/>
                <w:szCs w:val="22"/>
              </w:rPr>
              <w:t>. ЛИНЕЙНАЯ ФУНКЦИЯ, 8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233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25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26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:rsidR="005A3EF0" w:rsidRPr="00781F16" w:rsidRDefault="005A3EF0" w:rsidP="0082120A">
            <w:r>
              <w:t>Прямая пропорциональность и ее график, п.15.</w:t>
            </w:r>
          </w:p>
          <w:p w:rsidR="005A3EF0" w:rsidRPr="00781F16" w:rsidRDefault="005A3EF0" w:rsidP="0082120A"/>
        </w:tc>
        <w:tc>
          <w:tcPr>
            <w:tcW w:w="2693" w:type="dxa"/>
            <w:vMerge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135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28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29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:rsidR="005A3EF0" w:rsidRDefault="005A3EF0" w:rsidP="0082120A">
            <w:r>
              <w:t>Линейная функция и ее график, п.16.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vAlign w:val="center"/>
          </w:tcPr>
          <w:p w:rsidR="005A3EF0" w:rsidRPr="00781F16" w:rsidRDefault="005A3EF0" w:rsidP="0082120A">
            <w:pPr>
              <w:numPr>
                <w:ilvl w:val="0"/>
                <w:numId w:val="18"/>
              </w:numPr>
              <w:rPr>
                <w:i/>
              </w:rPr>
            </w:pPr>
            <w:r>
              <w:t xml:space="preserve">находить значения функций, заданных формулой, таблицей, </w:t>
            </w:r>
            <w:r>
              <w:lastRenderedPageBreak/>
              <w:t>графиком; решать обратную задачу;</w:t>
            </w:r>
          </w:p>
          <w:p w:rsidR="005A3EF0" w:rsidRPr="00781F16" w:rsidRDefault="005A3EF0" w:rsidP="0082120A">
            <w:pPr>
              <w:numPr>
                <w:ilvl w:val="0"/>
                <w:numId w:val="18"/>
              </w:numPr>
              <w:rPr>
                <w:i/>
              </w:rPr>
            </w:pPr>
            <w:r>
              <w:t xml:space="preserve">строить графики линейной функции, прямой и обратной пропорциональности; </w:t>
            </w:r>
          </w:p>
          <w:p w:rsidR="005A3EF0" w:rsidRDefault="005A3EF0" w:rsidP="0082120A">
            <w:pPr>
              <w:numPr>
                <w:ilvl w:val="0"/>
                <w:numId w:val="18"/>
              </w:numPr>
            </w:pPr>
            <w:r>
              <w:t>интерпретировать в несложных случаях графики реальных зависимостей между величинами, отвечая на поставленные вопросы.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5A3EF0" w:rsidRPr="00781F16" w:rsidRDefault="005A3EF0" w:rsidP="0082120A">
            <w:r>
              <w:rPr>
                <w:sz w:val="22"/>
                <w:szCs w:val="22"/>
              </w:rPr>
              <w:lastRenderedPageBreak/>
              <w:t>Построение графика функции, заданной несколькими формулами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96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lastRenderedPageBreak/>
              <w:t>31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119" w:type="dxa"/>
            <w:vAlign w:val="center"/>
          </w:tcPr>
          <w:p w:rsidR="005A3EF0" w:rsidRDefault="005A3EF0" w:rsidP="0082120A">
            <w:r>
              <w:t>Задание функции несколькими формулами, п.17.</w:t>
            </w:r>
          </w:p>
        </w:tc>
        <w:tc>
          <w:tcPr>
            <w:tcW w:w="2693" w:type="dxa"/>
            <w:vMerge/>
            <w:vAlign w:val="center"/>
          </w:tcPr>
          <w:p w:rsidR="005A3EF0" w:rsidRPr="00781F16" w:rsidRDefault="005A3EF0" w:rsidP="0082120A">
            <w:pPr>
              <w:jc w:val="center"/>
            </w:pPr>
          </w:p>
        </w:tc>
        <w:tc>
          <w:tcPr>
            <w:tcW w:w="2126" w:type="dxa"/>
          </w:tcPr>
          <w:p w:rsidR="005A3EF0" w:rsidRPr="00781F16" w:rsidRDefault="005A3EF0" w:rsidP="0082120A"/>
        </w:tc>
        <w:tc>
          <w:tcPr>
            <w:tcW w:w="1276" w:type="dxa"/>
            <w:tcBorders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65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F0" w:rsidRDefault="005A3EF0" w:rsidP="0082120A">
            <w:r w:rsidRPr="004A6400">
              <w:rPr>
                <w:b/>
              </w:rPr>
              <w:t>Контрольная работа №3</w:t>
            </w:r>
            <w:r w:rsidRPr="00781F16">
              <w:rPr>
                <w:b/>
              </w:rPr>
              <w:t xml:space="preserve"> </w:t>
            </w:r>
            <w:r>
              <w:t>«Линейная функция», пп.12-17.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EF0" w:rsidRPr="00781F16" w:rsidRDefault="005A3EF0" w:rsidP="0082120A">
            <w:r w:rsidRPr="00781F16">
              <w:rPr>
                <w:i/>
                <w:sz w:val="22"/>
                <w:szCs w:val="22"/>
              </w:rPr>
              <w:t xml:space="preserve">Уметь </w:t>
            </w:r>
            <w:r w:rsidRPr="00781F16">
              <w:rPr>
                <w:sz w:val="22"/>
                <w:szCs w:val="22"/>
              </w:rPr>
              <w:t>применять изученную теорию при выполнении письменных заданий, строить графики.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65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rPr>
                <w:rFonts w:ascii="Arial Black" w:hAnsi="Arial Black"/>
                <w:sz w:val="20"/>
                <w:szCs w:val="20"/>
              </w:rPr>
            </w:pPr>
            <w:r w:rsidRPr="00781F16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781F16">
              <w:rPr>
                <w:rFonts w:ascii="Arial Black" w:hAnsi="Arial Black"/>
                <w:sz w:val="20"/>
                <w:szCs w:val="20"/>
                <w:lang w:val="en-US"/>
              </w:rPr>
              <w:t>III</w:t>
            </w:r>
            <w:r w:rsidRPr="00781F16">
              <w:rPr>
                <w:rFonts w:ascii="Arial Black" w:hAnsi="Arial Black"/>
                <w:sz w:val="20"/>
                <w:szCs w:val="20"/>
              </w:rPr>
              <w:t>. СТЕПЕНЬ С НАТУРАЛЬНЫМ ПОКАЗАТЕЛЕМ, 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r w:rsidRPr="00781F16">
              <w:rPr>
                <w:sz w:val="22"/>
                <w:szCs w:val="22"/>
              </w:rPr>
              <w:t>Цель: выработать умение выполнять действия над степенями с натуральными показателями.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65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pPr>
              <w:rPr>
                <w:b/>
              </w:rPr>
            </w:pPr>
            <w:r w:rsidRPr="00781F16">
              <w:rPr>
                <w:rFonts w:ascii="Arial" w:hAnsi="Arial" w:cs="Arial"/>
                <w:b/>
                <w:sz w:val="22"/>
                <w:szCs w:val="22"/>
              </w:rPr>
              <w:t>§7</w:t>
            </w:r>
            <w:r w:rsidRPr="00781F16">
              <w:rPr>
                <w:b/>
                <w:sz w:val="22"/>
                <w:szCs w:val="22"/>
              </w:rPr>
              <w:t>. СТЕПЕНЬ И ЕЕ СВОЙСТВА, 6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5A3EF0" w:rsidRPr="00781F16" w:rsidRDefault="005A3EF0" w:rsidP="0082120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4A6400">
        <w:trPr>
          <w:trHeight w:val="206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34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:rsidR="005A3EF0" w:rsidRDefault="005A3EF0" w:rsidP="0082120A">
            <w:r>
              <w:t>Работа над ошибками. Определение степени с натуральным показателем, п.18.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Знать:</w:t>
            </w:r>
          </w:p>
          <w:p w:rsidR="005A3EF0" w:rsidRDefault="005A3EF0" w:rsidP="0082120A">
            <w:pPr>
              <w:numPr>
                <w:ilvl w:val="0"/>
                <w:numId w:val="19"/>
              </w:numPr>
            </w:pPr>
            <w:r>
              <w:t xml:space="preserve">определение степени, одночлена, многочлена; </w:t>
            </w:r>
          </w:p>
          <w:p w:rsidR="005A3EF0" w:rsidRDefault="005A3EF0" w:rsidP="0082120A">
            <w:pPr>
              <w:numPr>
                <w:ilvl w:val="0"/>
                <w:numId w:val="19"/>
              </w:numPr>
            </w:pPr>
            <w:r>
              <w:t xml:space="preserve">свойства степени с натуральным показателем, </w:t>
            </w:r>
          </w:p>
          <w:p w:rsidR="005A3EF0" w:rsidRDefault="005A3EF0" w:rsidP="0082120A">
            <w:pPr>
              <w:numPr>
                <w:ilvl w:val="0"/>
                <w:numId w:val="19"/>
              </w:numPr>
            </w:pPr>
            <w:r>
              <w:t>свойства функций у=х</w:t>
            </w:r>
            <w:proofErr w:type="gramStart"/>
            <w:r w:rsidRPr="00781F16">
              <w:rPr>
                <w:vertAlign w:val="superscript"/>
              </w:rPr>
              <w:t>2</w:t>
            </w:r>
            <w:proofErr w:type="gramEnd"/>
            <w:r>
              <w:t>, у=х</w:t>
            </w:r>
            <w:r w:rsidRPr="00781F16">
              <w:rPr>
                <w:vertAlign w:val="superscript"/>
              </w:rPr>
              <w:t>3</w:t>
            </w:r>
            <w:r>
              <w:t>.</w:t>
            </w:r>
          </w:p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Уметь:</w:t>
            </w:r>
          </w:p>
          <w:p w:rsidR="005A3EF0" w:rsidRDefault="005A3EF0" w:rsidP="0082120A">
            <w:pPr>
              <w:numPr>
                <w:ilvl w:val="0"/>
                <w:numId w:val="20"/>
              </w:numPr>
            </w:pPr>
            <w:r>
              <w:t xml:space="preserve">находить значения функций, заданных формулой, таблицей, графиком; решать обратную задачу; </w:t>
            </w:r>
          </w:p>
          <w:p w:rsidR="005A3EF0" w:rsidRDefault="005A3EF0" w:rsidP="0082120A">
            <w:pPr>
              <w:numPr>
                <w:ilvl w:val="0"/>
                <w:numId w:val="20"/>
              </w:numPr>
            </w:pPr>
            <w:r>
              <w:t>строить графики функций у=х</w:t>
            </w:r>
            <w:proofErr w:type="gramStart"/>
            <w:r w:rsidRPr="00781F16">
              <w:rPr>
                <w:vertAlign w:val="superscript"/>
              </w:rPr>
              <w:t>2</w:t>
            </w:r>
            <w:proofErr w:type="gramEnd"/>
            <w:r>
              <w:t>, у=х</w:t>
            </w:r>
            <w:r w:rsidRPr="00781F16">
              <w:rPr>
                <w:vertAlign w:val="superscript"/>
              </w:rPr>
              <w:t>3</w:t>
            </w:r>
            <w:r>
              <w:t xml:space="preserve">; </w:t>
            </w:r>
          </w:p>
          <w:p w:rsidR="005A3EF0" w:rsidRDefault="005A3EF0" w:rsidP="0082120A">
            <w:pPr>
              <w:numPr>
                <w:ilvl w:val="0"/>
                <w:numId w:val="20"/>
              </w:numPr>
            </w:pPr>
            <w:r>
              <w:t xml:space="preserve">выполнять действия со степенями с натуральным показателем; </w:t>
            </w:r>
          </w:p>
          <w:p w:rsidR="005A3EF0" w:rsidRDefault="005A3EF0" w:rsidP="0082120A">
            <w:pPr>
              <w:numPr>
                <w:ilvl w:val="0"/>
                <w:numId w:val="20"/>
              </w:numPr>
            </w:pPr>
            <w:r>
              <w:t xml:space="preserve">преобразовывать выражения, содержащие степени с </w:t>
            </w:r>
            <w:r>
              <w:lastRenderedPageBreak/>
              <w:t xml:space="preserve">натуральным показателем; </w:t>
            </w:r>
          </w:p>
          <w:p w:rsidR="005A3EF0" w:rsidRDefault="005A3EF0" w:rsidP="0082120A">
            <w:pPr>
              <w:numPr>
                <w:ilvl w:val="0"/>
                <w:numId w:val="20"/>
              </w:numPr>
            </w:pPr>
            <w:r w:rsidRPr="00B217E4">
              <w:t>приводить одночлен к стандартному виду.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5A3EF0" w:rsidRPr="00781F16" w:rsidRDefault="005A3EF0" w:rsidP="0082120A">
            <w:r>
              <w:rPr>
                <w:sz w:val="22"/>
                <w:szCs w:val="22"/>
              </w:rPr>
              <w:lastRenderedPageBreak/>
              <w:t>Умение пользоваться таблицей степеней при выполнении заданий повышенной сложности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52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36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:rsidR="005A3EF0" w:rsidRDefault="005A3EF0" w:rsidP="0082120A">
            <w:r>
              <w:t>Умножение и деление степеней, п.19.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5A3EF0" w:rsidRPr="00781F16" w:rsidRDefault="005A3EF0" w:rsidP="0082120A">
            <w:r>
              <w:rPr>
                <w:sz w:val="22"/>
                <w:szCs w:val="22"/>
              </w:rPr>
              <w:t>О простых и составных числах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5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38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Pr="00F70114" w:rsidRDefault="005A3EF0" w:rsidP="0082120A">
            <w:r w:rsidRPr="00F70114">
              <w:t>Возведение в сте</w:t>
            </w:r>
            <w:r>
              <w:t>пень произведения и степени, п.20</w:t>
            </w:r>
            <w:r w:rsidRPr="00F70114">
              <w:t>.</w:t>
            </w:r>
          </w:p>
        </w:tc>
        <w:tc>
          <w:tcPr>
            <w:tcW w:w="2693" w:type="dxa"/>
            <w:vMerge/>
          </w:tcPr>
          <w:p w:rsidR="005A3EF0" w:rsidRPr="00B217E4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31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>§8</w:t>
            </w:r>
            <w:r w:rsidRPr="00781F16">
              <w:rPr>
                <w:b/>
                <w:sz w:val="22"/>
                <w:szCs w:val="22"/>
              </w:rPr>
              <w:t>. ОДНОЧЛЕНЫ, 7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5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Default="005A3EF0" w:rsidP="0082120A">
            <w:r>
              <w:t>Одночлен и его стандартный вид, п.21.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5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41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42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Default="005A3EF0" w:rsidP="0082120A">
            <w:r>
              <w:t>Умножение одночленов. Возведение одночлена в степень, п.22.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37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44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Pr="00F70114" w:rsidRDefault="005A3EF0" w:rsidP="0082120A">
            <w:r>
              <w:t xml:space="preserve">Функции </w:t>
            </w:r>
            <w:r w:rsidRPr="00781F16">
              <w:rPr>
                <w:i/>
              </w:rPr>
              <w:t>у=х</w:t>
            </w:r>
            <w:proofErr w:type="gramStart"/>
            <w:r w:rsidRPr="00781F16">
              <w:rPr>
                <w:i/>
                <w:vertAlign w:val="superscript"/>
              </w:rPr>
              <w:t>2</w:t>
            </w:r>
            <w:proofErr w:type="gramEnd"/>
            <w:r w:rsidRPr="00781F16">
              <w:rPr>
                <w:i/>
              </w:rPr>
              <w:t>, у=х</w:t>
            </w:r>
            <w:r w:rsidRPr="00781F16">
              <w:rPr>
                <w:i/>
                <w:vertAlign w:val="superscript"/>
              </w:rPr>
              <w:t>3</w:t>
            </w:r>
            <w:r>
              <w:t xml:space="preserve"> и их графики, п.23.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32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Default="005A3EF0" w:rsidP="0082120A">
            <w:r>
              <w:t>Обобщающий урок по теме «Одночлены»</w:t>
            </w:r>
          </w:p>
        </w:tc>
        <w:tc>
          <w:tcPr>
            <w:tcW w:w="2693" w:type="dxa"/>
            <w:vMerge/>
            <w:tcBorders>
              <w:bottom w:val="single" w:sz="6" w:space="0" w:color="000000"/>
            </w:tcBorders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65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Pr="00CC4EB7" w:rsidRDefault="005A3EF0" w:rsidP="0082120A">
            <w:r w:rsidRPr="00907D2A">
              <w:rPr>
                <w:b/>
              </w:rPr>
              <w:t>Контрольная работа №4</w:t>
            </w:r>
            <w:r w:rsidRPr="00781F16">
              <w:rPr>
                <w:b/>
              </w:rPr>
              <w:t xml:space="preserve"> </w:t>
            </w:r>
            <w:r>
              <w:t>«Степень с натуральным показателем», пп.18-24.</w:t>
            </w:r>
          </w:p>
        </w:tc>
        <w:tc>
          <w:tcPr>
            <w:tcW w:w="2693" w:type="dxa"/>
            <w:vMerge w:val="restart"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Уметь</w:t>
            </w:r>
            <w:r w:rsidRPr="00BD0F0A">
              <w:t xml:space="preserve"> применять изученную теорию при</w:t>
            </w:r>
            <w:r>
              <w:t xml:space="preserve"> построение графиков функций  у=х</w:t>
            </w:r>
            <w:proofErr w:type="gramStart"/>
            <w:r w:rsidRPr="00781F16">
              <w:rPr>
                <w:vertAlign w:val="superscript"/>
              </w:rPr>
              <w:t>2</w:t>
            </w:r>
            <w:proofErr w:type="gramEnd"/>
            <w:r>
              <w:t>, у=х</w:t>
            </w:r>
            <w:r w:rsidRPr="00781F16">
              <w:rPr>
                <w:vertAlign w:val="superscript"/>
              </w:rPr>
              <w:t>3</w:t>
            </w:r>
            <w:r>
              <w:t>, упрощать выражения, содержащие степени с натуральным показателем.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9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pPr>
              <w:rPr>
                <w:b/>
                <w:u w:val="single"/>
              </w:rPr>
            </w:pPr>
            <w:r>
              <w:t xml:space="preserve">Работа над ошибками. </w:t>
            </w:r>
          </w:p>
        </w:tc>
        <w:tc>
          <w:tcPr>
            <w:tcW w:w="2693" w:type="dxa"/>
            <w:vMerge/>
            <w:tcBorders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42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rPr>
                <w:rFonts w:ascii="Arial Black" w:hAnsi="Arial Black"/>
                <w:sz w:val="20"/>
                <w:szCs w:val="20"/>
              </w:rPr>
            </w:pPr>
            <w:r w:rsidRPr="00781F16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781F16">
              <w:rPr>
                <w:rFonts w:ascii="Arial Black" w:hAnsi="Arial Black"/>
                <w:sz w:val="20"/>
                <w:szCs w:val="20"/>
                <w:lang w:val="en-US"/>
              </w:rPr>
              <w:t>IV</w:t>
            </w:r>
            <w:r w:rsidRPr="00781F16">
              <w:rPr>
                <w:rFonts w:ascii="Arial Black" w:hAnsi="Arial Black"/>
                <w:sz w:val="20"/>
                <w:szCs w:val="20"/>
              </w:rPr>
              <w:t>. МНОГОЧЛЕНЫ, 18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r w:rsidRPr="00781F16">
              <w:rPr>
                <w:sz w:val="22"/>
                <w:szCs w:val="22"/>
              </w:rPr>
              <w:t>Цель: выработать умение выполнять сложение, вычитание, умножение многочленов и разложение многочленов на множители.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22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81F16">
              <w:rPr>
                <w:b/>
                <w:sz w:val="22"/>
                <w:szCs w:val="22"/>
              </w:rPr>
              <w:t>9. СУММА И РАЗНОСТЬ МНОГОЧЛЕНОВ, 4</w:t>
            </w:r>
          </w:p>
        </w:tc>
        <w:tc>
          <w:tcPr>
            <w:tcW w:w="2693" w:type="dxa"/>
            <w:vMerge w:val="restart"/>
            <w:tcBorders>
              <w:right w:val="single" w:sz="6" w:space="0" w:color="000000"/>
            </w:tcBorders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Знать:</w:t>
            </w:r>
          </w:p>
          <w:p w:rsidR="005A3EF0" w:rsidRDefault="005A3EF0" w:rsidP="0082120A">
            <w:pPr>
              <w:numPr>
                <w:ilvl w:val="0"/>
                <w:numId w:val="21"/>
              </w:numPr>
            </w:pPr>
            <w:r>
              <w:t xml:space="preserve">определение многочлена, </w:t>
            </w:r>
          </w:p>
          <w:p w:rsidR="005A3EF0" w:rsidRDefault="005A3EF0" w:rsidP="0082120A">
            <w:pPr>
              <w:numPr>
                <w:ilvl w:val="0"/>
                <w:numId w:val="21"/>
              </w:numPr>
            </w:pPr>
            <w:r>
              <w:t>понимать формулировку заданий: «упростить выражение», «разложить на множители».</w:t>
            </w:r>
          </w:p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63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49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r>
              <w:t>Многочлен и его стандартный вид, п.25.</w:t>
            </w:r>
          </w:p>
        </w:tc>
        <w:tc>
          <w:tcPr>
            <w:tcW w:w="2693" w:type="dxa"/>
            <w:vMerge/>
            <w:tcBorders>
              <w:right w:val="single" w:sz="6" w:space="0" w:color="000000"/>
            </w:tcBorders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17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51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:rsidR="005A3EF0" w:rsidRPr="00781F16" w:rsidRDefault="005A3EF0" w:rsidP="0082120A">
            <w:r>
              <w:t>Сложение и вычитание многочленов, п.26.</w:t>
            </w:r>
          </w:p>
        </w:tc>
        <w:tc>
          <w:tcPr>
            <w:tcW w:w="2693" w:type="dxa"/>
            <w:vMerge/>
            <w:tcBorders>
              <w:right w:val="single" w:sz="6" w:space="0" w:color="000000"/>
            </w:tcBorders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3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81F16">
              <w:rPr>
                <w:b/>
                <w:sz w:val="22"/>
                <w:szCs w:val="22"/>
              </w:rPr>
              <w:t>10. ПРОИЗВЕДЕНИЕ ОДНОЧЛЕНА И МНОГОЧЛЕНА, 5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Уметь:</w:t>
            </w:r>
          </w:p>
          <w:p w:rsidR="005A3EF0" w:rsidRPr="00781F16" w:rsidRDefault="005A3EF0" w:rsidP="0082120A">
            <w:pPr>
              <w:numPr>
                <w:ilvl w:val="0"/>
                <w:numId w:val="22"/>
              </w:numPr>
            </w:pPr>
            <w:r>
              <w:t xml:space="preserve">приводить многочлен к стандартному виду, </w:t>
            </w:r>
          </w:p>
          <w:p w:rsidR="005A3EF0" w:rsidRPr="00781F16" w:rsidRDefault="005A3EF0" w:rsidP="0082120A">
            <w:pPr>
              <w:numPr>
                <w:ilvl w:val="0"/>
                <w:numId w:val="22"/>
              </w:numPr>
            </w:pPr>
            <w:r>
              <w:t xml:space="preserve">выполнять действия с одночленом и многочленом; </w:t>
            </w:r>
          </w:p>
          <w:p w:rsidR="005A3EF0" w:rsidRPr="00781F16" w:rsidRDefault="005A3EF0" w:rsidP="0082120A">
            <w:pPr>
              <w:numPr>
                <w:ilvl w:val="0"/>
                <w:numId w:val="22"/>
              </w:numPr>
            </w:pPr>
            <w:r>
              <w:t>выполнять разложение многочлена вынесением общего множителя за скобки.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9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53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Default="005A3EF0" w:rsidP="0082120A">
            <w:r>
              <w:t>Умножение одночлена на многочлен, п.27.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3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55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56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Default="005A3EF0" w:rsidP="0082120A">
            <w:r>
              <w:t>Вынесение общего множителя за скобки, п.28.</w:t>
            </w:r>
          </w:p>
        </w:tc>
        <w:tc>
          <w:tcPr>
            <w:tcW w:w="2693" w:type="dxa"/>
            <w:vMerge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3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Default="005A3EF0" w:rsidP="0082120A">
            <w:r w:rsidRPr="00907D2A">
              <w:rPr>
                <w:b/>
              </w:rPr>
              <w:t>Контрольная работа №5</w:t>
            </w:r>
            <w:r w:rsidRPr="00781F16">
              <w:rPr>
                <w:b/>
              </w:rPr>
              <w:t xml:space="preserve"> </w:t>
            </w:r>
            <w:r w:rsidRPr="00313C78">
              <w:t>«</w:t>
            </w:r>
            <w:r>
              <w:t>Сложение и вычитание многочленов</w:t>
            </w:r>
            <w:r w:rsidRPr="00313C78">
              <w:t>»</w:t>
            </w:r>
            <w:r>
              <w:t>, пп.25-28.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:rsidR="005A3EF0" w:rsidRPr="00954889" w:rsidRDefault="005A3EF0" w:rsidP="0082120A">
            <w:r w:rsidRPr="00954889">
              <w:t>Применение изученного материала при выполнении действий с многочленами; преобразовании выражений.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5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A3EF0" w:rsidRPr="00781F16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 xml:space="preserve">§11. </w:t>
            </w:r>
            <w:r w:rsidRPr="00781F16">
              <w:rPr>
                <w:b/>
                <w:sz w:val="22"/>
                <w:szCs w:val="22"/>
              </w:rPr>
              <w:t xml:space="preserve"> ПРОИЗВЕДЕНИЕ МНОГОЧЛЕНОВ, 7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Уметь:</w:t>
            </w:r>
          </w:p>
          <w:p w:rsidR="005A3EF0" w:rsidRDefault="005A3EF0" w:rsidP="0082120A">
            <w:pPr>
              <w:numPr>
                <w:ilvl w:val="0"/>
                <w:numId w:val="23"/>
              </w:numPr>
            </w:pPr>
            <w:r w:rsidRPr="00954889">
              <w:t xml:space="preserve">умножать многочлен на многочлен, </w:t>
            </w:r>
          </w:p>
          <w:p w:rsidR="005A3EF0" w:rsidRPr="00954889" w:rsidRDefault="005A3EF0" w:rsidP="0082120A">
            <w:pPr>
              <w:numPr>
                <w:ilvl w:val="0"/>
                <w:numId w:val="23"/>
              </w:numPr>
            </w:pPr>
            <w:r w:rsidRPr="00954889">
              <w:t xml:space="preserve">раскладывать </w:t>
            </w:r>
            <w:r w:rsidRPr="00954889">
              <w:lastRenderedPageBreak/>
              <w:t>многочлен на множители способом группировки, доказывать тождества.</w:t>
            </w:r>
          </w:p>
          <w:p w:rsidR="005A3EF0" w:rsidRPr="00954889" w:rsidRDefault="005A3EF0" w:rsidP="0082120A"/>
          <w:p w:rsidR="005A3EF0" w:rsidRPr="00954889" w:rsidRDefault="005A3EF0" w:rsidP="0082120A"/>
        </w:tc>
        <w:tc>
          <w:tcPr>
            <w:tcW w:w="2126" w:type="dxa"/>
            <w:tcBorders>
              <w:top w:val="single" w:sz="6" w:space="0" w:color="000000"/>
            </w:tcBorders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5A3EF0" w:rsidRPr="00781F16" w:rsidRDefault="005A3EF0" w:rsidP="0082120A"/>
        </w:tc>
      </w:tr>
      <w:tr w:rsidR="005A3EF0" w:rsidRPr="00781F16" w:rsidTr="00E014D6">
        <w:trPr>
          <w:trHeight w:val="6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59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60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r>
              <w:t>Работа над ошибками. Умножение многочлена на многочлен, п.29.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87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lastRenderedPageBreak/>
              <w:t>62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63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3EF0" w:rsidRPr="00781F16" w:rsidRDefault="005A3EF0" w:rsidP="0082120A">
            <w:r>
              <w:t>Разложение многочлена на множители способом группировки, п.30.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3EF0" w:rsidRPr="00781F16" w:rsidRDefault="005A3EF0" w:rsidP="0082120A">
            <w:r>
              <w:t>Деление с остатком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lastRenderedPageBreak/>
              <w:t>65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EF0" w:rsidRDefault="005A3EF0" w:rsidP="0082120A">
            <w:r>
              <w:t>Обобщающий урок по теме: «Произведение многочленов»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EF0" w:rsidRDefault="005A3EF0" w:rsidP="0082120A">
            <w:r w:rsidRPr="00907D2A">
              <w:rPr>
                <w:b/>
              </w:rPr>
              <w:t>Контрольная работа №</w:t>
            </w:r>
            <w:r w:rsidRPr="00781F16">
              <w:rPr>
                <w:b/>
                <w:u w:val="single"/>
              </w:rPr>
              <w:t>6</w:t>
            </w:r>
            <w:r w:rsidRPr="00781F16">
              <w:rPr>
                <w:b/>
              </w:rPr>
              <w:t xml:space="preserve"> </w:t>
            </w:r>
            <w:r>
              <w:t>«Умножение многочленов», пп.29-31.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EF0" w:rsidRPr="00954889" w:rsidRDefault="005A3EF0" w:rsidP="0082120A">
            <w:r w:rsidRPr="00954889">
              <w:t>Применение изученного материала при преобразовании выражений.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rPr>
                <w:rFonts w:ascii="Arial Black" w:hAnsi="Arial Black"/>
                <w:sz w:val="20"/>
                <w:szCs w:val="20"/>
              </w:rPr>
            </w:pPr>
            <w:r w:rsidRPr="00781F16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781F16">
              <w:rPr>
                <w:rFonts w:ascii="Arial Black" w:hAnsi="Arial Black"/>
                <w:sz w:val="20"/>
                <w:szCs w:val="20"/>
                <w:lang w:val="en-US"/>
              </w:rPr>
              <w:t>V</w:t>
            </w:r>
            <w:r w:rsidRPr="00781F16">
              <w:rPr>
                <w:rFonts w:ascii="Arial Black" w:hAnsi="Arial Black"/>
                <w:sz w:val="20"/>
                <w:szCs w:val="20"/>
              </w:rPr>
              <w:t>. ФОРМУЛЫ СОКРАЩЕННОГО УМНОЖЕНИЯ, 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r w:rsidRPr="00781F16">
              <w:rPr>
                <w:sz w:val="22"/>
                <w:szCs w:val="22"/>
              </w:rPr>
              <w:t>Цель: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3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>§12</w:t>
            </w:r>
            <w:r w:rsidRPr="00781F16">
              <w:rPr>
                <w:b/>
                <w:sz w:val="22"/>
                <w:szCs w:val="22"/>
              </w:rPr>
              <w:t>. КВАДРАТ СУММЫ И КВАДРАТ РАЗНОСТИ, 4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</w:p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7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67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pPr>
              <w:rPr>
                <w:rFonts w:ascii="Arial" w:hAnsi="Arial" w:cs="Arial"/>
                <w:b/>
              </w:rPr>
            </w:pPr>
            <w:r>
              <w:t>Работа над ошибками. Возведение в квадрат  и в куб суммы и разности двух выражений, п.32.</w:t>
            </w:r>
          </w:p>
        </w:tc>
        <w:tc>
          <w:tcPr>
            <w:tcW w:w="2693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r>
              <w:rPr>
                <w:sz w:val="22"/>
                <w:szCs w:val="22"/>
              </w:rPr>
              <w:t>Возведение двучлена в степени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77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69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r>
              <w:t>Разложение на множители с помощью формул квадрата суммы и квадрата разности, п.33.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Знать:</w:t>
            </w:r>
          </w:p>
          <w:p w:rsidR="005A3EF0" w:rsidRPr="00954889" w:rsidRDefault="005A3EF0" w:rsidP="0082120A">
            <w:pPr>
              <w:numPr>
                <w:ilvl w:val="0"/>
                <w:numId w:val="24"/>
              </w:numPr>
            </w:pPr>
            <w:r w:rsidRPr="00954889">
              <w:t xml:space="preserve">формулы сокращенного умножения: квадратов </w:t>
            </w:r>
            <w:r>
              <w:t>суммы и разности двух выражений; кубов</w:t>
            </w:r>
            <w:r w:rsidRPr="00954889">
              <w:t xml:space="preserve"> </w:t>
            </w:r>
            <w:r>
              <w:t xml:space="preserve">суммы и разности двух выражений; разности квадратов двух выражений; суммы и разности кубов </w:t>
            </w:r>
            <w:r w:rsidRPr="00954889">
              <w:t>двух выражений.</w:t>
            </w:r>
          </w:p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Уметь:</w:t>
            </w:r>
          </w:p>
          <w:p w:rsidR="005A3EF0" w:rsidRPr="00781F16" w:rsidRDefault="005A3EF0" w:rsidP="0082120A">
            <w:pPr>
              <w:numPr>
                <w:ilvl w:val="0"/>
                <w:numId w:val="24"/>
              </w:numPr>
            </w:pPr>
            <w:r w:rsidRPr="00954889">
              <w:t xml:space="preserve">читать формулы сокращенного умножения, </w:t>
            </w:r>
          </w:p>
          <w:p w:rsidR="005A3EF0" w:rsidRPr="00781F16" w:rsidRDefault="005A3EF0" w:rsidP="0082120A">
            <w:pPr>
              <w:numPr>
                <w:ilvl w:val="0"/>
                <w:numId w:val="24"/>
              </w:numPr>
            </w:pPr>
            <w:r w:rsidRPr="00954889">
              <w:t xml:space="preserve">выполнять преобразование выражений применением формул сокращенного умножения;  </w:t>
            </w:r>
          </w:p>
          <w:p w:rsidR="005A3EF0" w:rsidRPr="00781F16" w:rsidRDefault="005A3EF0" w:rsidP="0082120A">
            <w:pPr>
              <w:numPr>
                <w:ilvl w:val="0"/>
                <w:numId w:val="24"/>
              </w:numPr>
            </w:pPr>
            <w:r w:rsidRPr="00954889">
              <w:t>выполнять разложение разности квадратов двух выражений на множители.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27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>§13</w:t>
            </w:r>
            <w:r w:rsidRPr="00781F16">
              <w:rPr>
                <w:b/>
                <w:sz w:val="22"/>
                <w:szCs w:val="22"/>
              </w:rPr>
              <w:t>. РАЗНОСТЬ КВАДРАТОВ, СУММА И РАЗНОСТЬ КУБОВ, 6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47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71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610609" w:rsidRDefault="005A3EF0" w:rsidP="0082120A">
            <w:r w:rsidRPr="00610609">
              <w:t xml:space="preserve">Умножение разности </w:t>
            </w:r>
            <w:r>
              <w:t>двух выражений на их сумму, п.34</w:t>
            </w:r>
            <w:r w:rsidRPr="00610609">
              <w:t>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41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73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610609" w:rsidRDefault="005A3EF0" w:rsidP="0082120A">
            <w:r>
              <w:t>Разложение разности квадратов на множители, п.35.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55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75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825299" w:rsidRDefault="005A3EF0" w:rsidP="0082120A">
            <w:r>
              <w:t>Разложение на множители суммы и разности кубов, п.36.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52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610609" w:rsidRDefault="005A3EF0" w:rsidP="0082120A">
            <w:r w:rsidRPr="00716E84">
              <w:rPr>
                <w:b/>
              </w:rPr>
              <w:t>Контрольная работа №7</w:t>
            </w:r>
            <w:r w:rsidRPr="00781F16">
              <w:rPr>
                <w:b/>
                <w:u w:val="single"/>
              </w:rPr>
              <w:t xml:space="preserve"> </w:t>
            </w:r>
            <w:r>
              <w:t>«Формулы сокращенного умножения», пп.32-36.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22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3A514A" w:rsidRDefault="005A3EF0" w:rsidP="0082120A">
            <w:r>
              <w:t xml:space="preserve">Работа над ошибками. </w:t>
            </w:r>
          </w:p>
        </w:tc>
        <w:tc>
          <w:tcPr>
            <w:tcW w:w="2693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20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Default="005A3EF0" w:rsidP="0082120A">
            <w:r w:rsidRPr="00781F16">
              <w:rPr>
                <w:rFonts w:ascii="Arial" w:hAnsi="Arial" w:cs="Arial"/>
                <w:b/>
                <w:sz w:val="22"/>
                <w:szCs w:val="22"/>
              </w:rPr>
              <w:t>§14</w:t>
            </w:r>
            <w:r w:rsidRPr="00781F16">
              <w:rPr>
                <w:b/>
                <w:sz w:val="22"/>
                <w:szCs w:val="22"/>
              </w:rPr>
              <w:t>. ПРЕОБРАЗОВАНИЕ ЦЕЛЫХ ВЫРАЖЕНИЙ, 6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Знать:</w:t>
            </w:r>
          </w:p>
          <w:p w:rsidR="005A3EF0" w:rsidRPr="00954889" w:rsidRDefault="005A3EF0" w:rsidP="0082120A">
            <w:pPr>
              <w:numPr>
                <w:ilvl w:val="0"/>
                <w:numId w:val="25"/>
              </w:numPr>
            </w:pPr>
            <w:r w:rsidRPr="00954889">
              <w:t>различные способы разложения многочленов на множители.</w:t>
            </w:r>
          </w:p>
          <w:p w:rsidR="005A3EF0" w:rsidRPr="00781F16" w:rsidRDefault="005A3EF0" w:rsidP="0082120A">
            <w:pPr>
              <w:rPr>
                <w:i/>
              </w:rPr>
            </w:pPr>
            <w:r w:rsidRPr="00954889">
              <w:t xml:space="preserve"> </w:t>
            </w:r>
            <w:r w:rsidRPr="00781F16">
              <w:rPr>
                <w:i/>
              </w:rPr>
              <w:t>Уметь:</w:t>
            </w:r>
          </w:p>
          <w:p w:rsidR="005A3EF0" w:rsidRDefault="005A3EF0" w:rsidP="0082120A">
            <w:pPr>
              <w:numPr>
                <w:ilvl w:val="0"/>
                <w:numId w:val="25"/>
              </w:numPr>
            </w:pPr>
            <w:r w:rsidRPr="00954889">
              <w:t>применять различные способы</w:t>
            </w:r>
            <w:r>
              <w:t xml:space="preserve"> разложения многочленов на множители; </w:t>
            </w:r>
          </w:p>
          <w:p w:rsidR="005A3EF0" w:rsidRPr="00954889" w:rsidRDefault="005A3EF0" w:rsidP="0082120A">
            <w:pPr>
              <w:numPr>
                <w:ilvl w:val="0"/>
                <w:numId w:val="25"/>
              </w:numPr>
            </w:pPr>
            <w:r>
              <w:t>преобразовывать целые выражения.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37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79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610609" w:rsidRDefault="005A3EF0" w:rsidP="0082120A">
            <w:r>
              <w:t>Преобразование целого выражения в многочлен, п.37.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>
            <w:pPr>
              <w:numPr>
                <w:ilvl w:val="0"/>
                <w:numId w:val="25"/>
              </w:num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>
            <w:r>
              <w:rPr>
                <w:sz w:val="22"/>
                <w:szCs w:val="22"/>
              </w:rPr>
              <w:t>Возведение двучлена в степени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6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81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82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r>
              <w:t>Применение различных способов для разложения на множители, п.38.</w:t>
            </w:r>
          </w:p>
        </w:tc>
        <w:tc>
          <w:tcPr>
            <w:tcW w:w="2693" w:type="dxa"/>
            <w:vMerge/>
            <w:shd w:val="clear" w:color="auto" w:fill="auto"/>
            <w:vAlign w:val="bottom"/>
          </w:tcPr>
          <w:p w:rsidR="005A3EF0" w:rsidRPr="00954889" w:rsidRDefault="005A3EF0" w:rsidP="0082120A">
            <w:pPr>
              <w:numPr>
                <w:ilvl w:val="0"/>
                <w:numId w:val="25"/>
              </w:num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26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Default="005A3EF0" w:rsidP="0082120A">
            <w:r>
              <w:t>Обобщающий урок по теме: «Преобразование целых выражений»</w:t>
            </w:r>
          </w:p>
        </w:tc>
        <w:tc>
          <w:tcPr>
            <w:tcW w:w="2693" w:type="dxa"/>
            <w:vMerge/>
            <w:shd w:val="clear" w:color="auto" w:fill="auto"/>
            <w:vAlign w:val="bottom"/>
          </w:tcPr>
          <w:p w:rsidR="005A3EF0" w:rsidRPr="00954889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57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Default="005A3EF0" w:rsidP="0082120A">
            <w:r w:rsidRPr="00716E84">
              <w:rPr>
                <w:b/>
              </w:rPr>
              <w:t>Контрольная работа №8</w:t>
            </w:r>
            <w:r w:rsidRPr="00781F16">
              <w:rPr>
                <w:b/>
              </w:rPr>
              <w:t xml:space="preserve"> </w:t>
            </w:r>
            <w:r>
              <w:t>«Преобразование целых выражений», пп.37-39.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5104E1" w:rsidRDefault="005A3EF0" w:rsidP="0082120A">
            <w:r w:rsidRPr="00781F16">
              <w:rPr>
                <w:i/>
              </w:rPr>
              <w:t xml:space="preserve">Уметь </w:t>
            </w:r>
            <w:r w:rsidRPr="005104E1">
              <w:t>применять изученную теорию при выполнении письменных заданий по теме.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46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rPr>
                <w:rFonts w:ascii="Arial Black" w:hAnsi="Arial Black"/>
                <w:sz w:val="20"/>
                <w:szCs w:val="20"/>
              </w:rPr>
            </w:pPr>
            <w:r w:rsidRPr="00781F16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781F16">
              <w:rPr>
                <w:rFonts w:ascii="Arial Black" w:hAnsi="Arial Black"/>
                <w:sz w:val="20"/>
                <w:szCs w:val="20"/>
                <w:lang w:val="en-US"/>
              </w:rPr>
              <w:t>VI</w:t>
            </w:r>
            <w:r w:rsidRPr="00781F16">
              <w:rPr>
                <w:rFonts w:ascii="Arial Black" w:hAnsi="Arial Black"/>
                <w:sz w:val="20"/>
                <w:szCs w:val="20"/>
              </w:rPr>
              <w:t>. СИСТЕМЫ ЛИНЕЙНЫХ УРАВНЕНИЙ, 12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r w:rsidRPr="00781F16">
              <w:rPr>
                <w:sz w:val="22"/>
                <w:szCs w:val="22"/>
              </w:rPr>
              <w:t>Цель: 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716E84">
            <w:r w:rsidRPr="00781F16">
              <w:rPr>
                <w:rFonts w:ascii="Arial" w:hAnsi="Arial" w:cs="Arial"/>
                <w:b/>
                <w:sz w:val="22"/>
                <w:szCs w:val="22"/>
              </w:rPr>
              <w:t>§1</w:t>
            </w:r>
            <w:r w:rsidR="00716E8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81F16">
              <w:rPr>
                <w:b/>
                <w:sz w:val="22"/>
                <w:szCs w:val="22"/>
              </w:rPr>
              <w:t>ЛИНЕЙНЫЕ УРАВНЕНИЯ С ДВУМЯ ПЕРЕМЕННЫМИ И ИХ СИСТЕМЫ, 3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</w:p>
          <w:p w:rsidR="005A3EF0" w:rsidRPr="00781F16" w:rsidRDefault="005A3EF0" w:rsidP="0082120A">
            <w:pPr>
              <w:rPr>
                <w:i/>
              </w:rPr>
            </w:pPr>
          </w:p>
          <w:p w:rsidR="005A3EF0" w:rsidRPr="005104E1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4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Default="005A3EF0" w:rsidP="0082120A">
            <w:r>
              <w:t>Работа над ошибками. Линейное уравнение с двумя переменными, п.40.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Знать:</w:t>
            </w:r>
          </w:p>
          <w:p w:rsidR="005A3EF0" w:rsidRDefault="005A3EF0" w:rsidP="0082120A">
            <w:pPr>
              <w:numPr>
                <w:ilvl w:val="0"/>
                <w:numId w:val="25"/>
              </w:numPr>
            </w:pPr>
            <w:r w:rsidRPr="005104E1">
              <w:t>что такое линейное уравнение с двумя переменными</w:t>
            </w:r>
            <w:r>
              <w:t xml:space="preserve">, система уравнений,  </w:t>
            </w:r>
          </w:p>
          <w:p w:rsidR="005A3EF0" w:rsidRDefault="005A3EF0" w:rsidP="0082120A">
            <w:pPr>
              <w:numPr>
                <w:ilvl w:val="0"/>
                <w:numId w:val="25"/>
              </w:numPr>
            </w:pPr>
            <w:r>
              <w:t>различные способы решения систем уравнений с двумя переменными: способ подстановки, способ сложения;</w:t>
            </w:r>
          </w:p>
          <w:p w:rsidR="005A3EF0" w:rsidRDefault="005A3EF0" w:rsidP="0082120A">
            <w:pPr>
              <w:numPr>
                <w:ilvl w:val="0"/>
                <w:numId w:val="25"/>
              </w:numPr>
            </w:pPr>
            <w:r>
              <w:t xml:space="preserve"> понимать, что уравнение – это математический аппарат решения разнообразных задач из математики, смежных областей знаний, практики.</w:t>
            </w:r>
          </w:p>
          <w:p w:rsidR="005A3EF0" w:rsidRPr="00781F16" w:rsidRDefault="005A3EF0" w:rsidP="0082120A">
            <w:pPr>
              <w:rPr>
                <w:i/>
              </w:rPr>
            </w:pPr>
            <w:r w:rsidRPr="00781F16">
              <w:rPr>
                <w:i/>
              </w:rPr>
              <w:t>Уметь:</w:t>
            </w:r>
          </w:p>
          <w:p w:rsidR="005A3EF0" w:rsidRPr="00781F16" w:rsidRDefault="005A3EF0" w:rsidP="0082120A">
            <w:pPr>
              <w:numPr>
                <w:ilvl w:val="0"/>
                <w:numId w:val="26"/>
              </w:numPr>
              <w:rPr>
                <w:i/>
              </w:rPr>
            </w:pPr>
            <w:r>
              <w:t xml:space="preserve">правильно употреблять термины: </w:t>
            </w:r>
            <w:r>
              <w:lastRenderedPageBreak/>
              <w:t>«уравнение с двумя переменными», «система»; понимать их в тексте, в речи</w:t>
            </w:r>
          </w:p>
          <w:p w:rsidR="005A3EF0" w:rsidRPr="00781F16" w:rsidRDefault="005A3EF0" w:rsidP="0082120A">
            <w:r w:rsidRPr="00781F16">
              <w:rPr>
                <w:sz w:val="22"/>
                <w:szCs w:val="22"/>
              </w:rPr>
              <w:t>учителя,</w:t>
            </w:r>
          </w:p>
          <w:p w:rsidR="005A3EF0" w:rsidRPr="00781F16" w:rsidRDefault="005A3EF0" w:rsidP="0082120A">
            <w:pPr>
              <w:numPr>
                <w:ilvl w:val="0"/>
                <w:numId w:val="26"/>
              </w:numPr>
              <w:rPr>
                <w:i/>
              </w:rPr>
            </w:pPr>
            <w:r w:rsidRPr="00781F16">
              <w:rPr>
                <w:sz w:val="22"/>
                <w:szCs w:val="22"/>
              </w:rPr>
              <w:t xml:space="preserve">понимать формулировку задачи «решить систему  уравнений с двумя переменными»; </w:t>
            </w:r>
          </w:p>
          <w:p w:rsidR="005A3EF0" w:rsidRPr="00781F16" w:rsidRDefault="005A3EF0" w:rsidP="0082120A">
            <w:pPr>
              <w:numPr>
                <w:ilvl w:val="0"/>
                <w:numId w:val="26"/>
              </w:numPr>
              <w:rPr>
                <w:i/>
              </w:rPr>
            </w:pPr>
            <w:r w:rsidRPr="00781F16">
              <w:rPr>
                <w:sz w:val="22"/>
                <w:szCs w:val="22"/>
              </w:rPr>
              <w:t xml:space="preserve">строить некоторые графики уравнения с двумя переменными;  </w:t>
            </w:r>
          </w:p>
          <w:p w:rsidR="005A3EF0" w:rsidRPr="00781F16" w:rsidRDefault="005A3EF0" w:rsidP="0082120A">
            <w:pPr>
              <w:numPr>
                <w:ilvl w:val="0"/>
                <w:numId w:val="26"/>
              </w:numPr>
              <w:rPr>
                <w:i/>
              </w:rPr>
            </w:pPr>
            <w:r w:rsidRPr="00781F16">
              <w:rPr>
                <w:sz w:val="22"/>
                <w:szCs w:val="22"/>
              </w:rPr>
              <w:t>решать системы уравнений с двумя переменными различными способами.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52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r>
              <w:t>График линейного уравнения с двумя переменными, п.41.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6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Default="005A3EF0" w:rsidP="0082120A">
            <w:r>
              <w:t>Системы линейных уравнений с двумя переменными, п.42.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41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Default="005A3EF0" w:rsidP="00772CC6">
            <w:r w:rsidRPr="00781F16">
              <w:rPr>
                <w:rFonts w:ascii="Arial" w:hAnsi="Arial" w:cs="Arial"/>
                <w:b/>
                <w:sz w:val="22"/>
                <w:szCs w:val="22"/>
              </w:rPr>
              <w:t>§16</w:t>
            </w:r>
            <w:r w:rsidRPr="00781F16">
              <w:rPr>
                <w:b/>
                <w:sz w:val="22"/>
                <w:szCs w:val="22"/>
              </w:rPr>
              <w:t>РЕШЕНИЕ СИСТЕМ ЛИНЕЙНЫХ УРАВНЕНИЙ, 7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61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89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C775A5" w:rsidRDefault="005A3EF0" w:rsidP="0082120A">
            <w:r>
              <w:t>Способ подстановки, п.43.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6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91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r>
              <w:t>Способ сложения, п.44.</w:t>
            </w:r>
          </w:p>
        </w:tc>
        <w:tc>
          <w:tcPr>
            <w:tcW w:w="2693" w:type="dxa"/>
            <w:vMerge/>
            <w:shd w:val="clear" w:color="auto" w:fill="auto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6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93</w:t>
            </w:r>
          </w:p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Default="005A3EF0" w:rsidP="0082120A">
            <w:r>
              <w:t>Решение задач с помощью систем уравнений, п.45.</w:t>
            </w:r>
          </w:p>
        </w:tc>
        <w:tc>
          <w:tcPr>
            <w:tcW w:w="2693" w:type="dxa"/>
            <w:vMerge/>
            <w:shd w:val="clear" w:color="auto" w:fill="auto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>
            <w:r>
              <w:rPr>
                <w:sz w:val="22"/>
                <w:szCs w:val="22"/>
              </w:rPr>
              <w:t>Линейные неравенства с двумя переменными и их системы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6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Default="005A3EF0" w:rsidP="0082120A">
            <w:r>
              <w:t>Обобщающий урок по теме: «Системы линейных уравнений»</w:t>
            </w:r>
          </w:p>
        </w:tc>
        <w:tc>
          <w:tcPr>
            <w:tcW w:w="2693" w:type="dxa"/>
            <w:vMerge/>
            <w:shd w:val="clear" w:color="auto" w:fill="auto"/>
          </w:tcPr>
          <w:p w:rsidR="005A3EF0" w:rsidRPr="00781F16" w:rsidRDefault="005A3EF0" w:rsidP="0082120A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6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lastRenderedPageBreak/>
              <w:t>96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Default="005A3EF0" w:rsidP="0082120A">
            <w:r w:rsidRPr="00772CC6">
              <w:rPr>
                <w:b/>
              </w:rPr>
              <w:t>Контрольная работа №9</w:t>
            </w:r>
            <w:r w:rsidRPr="00781F16">
              <w:rPr>
                <w:b/>
              </w:rPr>
              <w:t xml:space="preserve"> </w:t>
            </w:r>
            <w:r>
              <w:t>«Системы линейных уравнений », пп.40-46.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3EF0" w:rsidRPr="005104E1" w:rsidRDefault="005A3EF0" w:rsidP="0082120A">
            <w:r w:rsidRPr="00781F16">
              <w:rPr>
                <w:i/>
              </w:rPr>
              <w:t xml:space="preserve">Уметь </w:t>
            </w:r>
            <w:r w:rsidRPr="005104E1">
              <w:t>применять приобретенные знания, умения и навыки при выполнении письменных заданий.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19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rPr>
                <w:sz w:val="20"/>
                <w:szCs w:val="20"/>
              </w:rPr>
            </w:pPr>
            <w:r w:rsidRPr="00781F16">
              <w:rPr>
                <w:rFonts w:ascii="Arial Black" w:hAnsi="Arial Black"/>
                <w:sz w:val="20"/>
                <w:szCs w:val="20"/>
              </w:rPr>
              <w:t>ИТОГОВОЕ ПОВТОРЕНИЕ, 6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35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3F0FBF" w:rsidRDefault="005A3EF0" w:rsidP="0082120A">
            <w:r>
              <w:t>Работа над ошибками. Выражения, тождества, уравнения. Функции.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3EF0" w:rsidRPr="005104E1" w:rsidRDefault="005A3EF0" w:rsidP="0082120A">
            <w:pPr>
              <w:jc w:val="both"/>
            </w:pPr>
            <w:r w:rsidRPr="005104E1">
              <w:t>Закрепление знаний, умений и навыков, полученных на уроках по данным темам (курс алгебры 7 класса).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33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3F0FBF" w:rsidRDefault="005A3EF0" w:rsidP="0082120A">
            <w:r>
              <w:t>Степень с натуральным показателем.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35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3F0FBF" w:rsidRDefault="005A3EF0" w:rsidP="0082120A">
            <w:r>
              <w:t>Формулы сокращенного умножения.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3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3F0FBF" w:rsidRDefault="005A3EF0" w:rsidP="0082120A">
            <w:r>
              <w:t>Системы уравнений.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Default="005A3EF0" w:rsidP="0082120A">
            <w:r w:rsidRPr="00781F16">
              <w:rPr>
                <w:b/>
                <w:u w:val="single"/>
              </w:rPr>
              <w:t>Контрольная работа №10</w:t>
            </w:r>
            <w:r w:rsidRPr="00781F16">
              <w:rPr>
                <w:b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  <w:tr w:rsidR="005A3EF0" w:rsidRPr="00781F16" w:rsidTr="00E014D6">
        <w:trPr>
          <w:trHeight w:val="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A3EF0" w:rsidRPr="00781F16" w:rsidRDefault="005A3EF0" w:rsidP="0082120A">
            <w:pPr>
              <w:jc w:val="center"/>
              <w:rPr>
                <w:b/>
              </w:rPr>
            </w:pPr>
            <w:r w:rsidRPr="00781F16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>
            <w:pPr>
              <w:rPr>
                <w:b/>
                <w:u w:val="single"/>
              </w:rPr>
            </w:pPr>
            <w:r w:rsidRPr="003F0FBF">
              <w:t>Итоговое занятие.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3EF0" w:rsidRPr="00781F16" w:rsidRDefault="005A3EF0" w:rsidP="0082120A"/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A3EF0" w:rsidRPr="00781F16" w:rsidRDefault="005A3EF0" w:rsidP="0082120A"/>
        </w:tc>
      </w:tr>
    </w:tbl>
    <w:p w:rsidR="00FC2BA7" w:rsidRPr="00FC2BA7" w:rsidRDefault="00FC2BA7" w:rsidP="00FC2BA7">
      <w:pPr>
        <w:jc w:val="center"/>
        <w:rPr>
          <w:b/>
          <w:sz w:val="28"/>
          <w:szCs w:val="28"/>
        </w:rPr>
      </w:pPr>
    </w:p>
    <w:sectPr w:rsidR="00FC2BA7" w:rsidRPr="00FC2BA7" w:rsidSect="005A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00" w:rsidRDefault="004A6400" w:rsidP="00B7351F">
      <w:r>
        <w:separator/>
      </w:r>
    </w:p>
  </w:endnote>
  <w:endnote w:type="continuationSeparator" w:id="1">
    <w:p w:rsidR="004A6400" w:rsidRDefault="004A6400" w:rsidP="00B7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00" w:rsidRDefault="004A6400" w:rsidP="00B7351F">
      <w:r>
        <w:separator/>
      </w:r>
    </w:p>
  </w:footnote>
  <w:footnote w:type="continuationSeparator" w:id="1">
    <w:p w:rsidR="004A6400" w:rsidRDefault="004A6400" w:rsidP="00B7351F">
      <w:r>
        <w:continuationSeparator/>
      </w:r>
    </w:p>
  </w:footnote>
  <w:footnote w:id="2">
    <w:p w:rsidR="004A6400" w:rsidRDefault="004A6400" w:rsidP="000D5059">
      <w:pPr>
        <w:pStyle w:val="a6"/>
        <w:spacing w:line="240" w:lineRule="auto"/>
        <w:ind w:left="360" w:hanging="360"/>
      </w:pPr>
      <w:r>
        <w:rPr>
          <w:rStyle w:val="a5"/>
        </w:rPr>
        <w:footnoteRef/>
      </w:r>
      <w:r>
        <w:t xml:space="preserve"> </w:t>
      </w:r>
      <w: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75B"/>
    <w:multiLevelType w:val="hybridMultilevel"/>
    <w:tmpl w:val="9716B982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D1089"/>
    <w:multiLevelType w:val="hybridMultilevel"/>
    <w:tmpl w:val="418C1CDC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2F522C"/>
    <w:multiLevelType w:val="hybridMultilevel"/>
    <w:tmpl w:val="88D248A2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0C162CB"/>
    <w:multiLevelType w:val="hybridMultilevel"/>
    <w:tmpl w:val="586C978A"/>
    <w:lvl w:ilvl="0" w:tplc="3B241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70038F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35A6D"/>
    <w:multiLevelType w:val="hybridMultilevel"/>
    <w:tmpl w:val="B3042E6E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8F1E9E"/>
    <w:multiLevelType w:val="hybridMultilevel"/>
    <w:tmpl w:val="834A4EEE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D26648"/>
    <w:multiLevelType w:val="hybridMultilevel"/>
    <w:tmpl w:val="5BBE111E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AEC5A48"/>
    <w:multiLevelType w:val="hybridMultilevel"/>
    <w:tmpl w:val="6EC01F24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755EC4"/>
    <w:multiLevelType w:val="hybridMultilevel"/>
    <w:tmpl w:val="B7245402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584AA2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6B46F6"/>
    <w:multiLevelType w:val="hybridMultilevel"/>
    <w:tmpl w:val="17E62F04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FF5416"/>
    <w:multiLevelType w:val="hybridMultilevel"/>
    <w:tmpl w:val="5EA2C868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0966338"/>
    <w:multiLevelType w:val="hybridMultilevel"/>
    <w:tmpl w:val="D640E4FA"/>
    <w:lvl w:ilvl="0" w:tplc="9BC43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077A07"/>
    <w:multiLevelType w:val="hybridMultilevel"/>
    <w:tmpl w:val="C7B4C7FE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CE668D"/>
    <w:multiLevelType w:val="hybridMultilevel"/>
    <w:tmpl w:val="C22A3F5C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892C40"/>
    <w:multiLevelType w:val="hybridMultilevel"/>
    <w:tmpl w:val="167E65CC"/>
    <w:lvl w:ilvl="0" w:tplc="880A8C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6"/>
  </w:num>
  <w:num w:numId="6">
    <w:abstractNumId w:val="4"/>
  </w:num>
  <w:num w:numId="7">
    <w:abstractNumId w:val="16"/>
  </w:num>
  <w:num w:numId="8">
    <w:abstractNumId w:val="28"/>
  </w:num>
  <w:num w:numId="9">
    <w:abstractNumId w:val="17"/>
  </w:num>
  <w:num w:numId="10">
    <w:abstractNumId w:val="9"/>
  </w:num>
  <w:num w:numId="11">
    <w:abstractNumId w:val="20"/>
  </w:num>
  <w:num w:numId="12">
    <w:abstractNumId w:val="3"/>
  </w:num>
  <w:num w:numId="13">
    <w:abstractNumId w:val="21"/>
  </w:num>
  <w:num w:numId="14">
    <w:abstractNumId w:val="5"/>
  </w:num>
  <w:num w:numId="15">
    <w:abstractNumId w:val="0"/>
  </w:num>
  <w:num w:numId="16">
    <w:abstractNumId w:val="11"/>
  </w:num>
  <w:num w:numId="17">
    <w:abstractNumId w:val="18"/>
  </w:num>
  <w:num w:numId="18">
    <w:abstractNumId w:val="12"/>
  </w:num>
  <w:num w:numId="19">
    <w:abstractNumId w:val="10"/>
  </w:num>
  <w:num w:numId="20">
    <w:abstractNumId w:val="1"/>
  </w:num>
  <w:num w:numId="21">
    <w:abstractNumId w:val="8"/>
  </w:num>
  <w:num w:numId="22">
    <w:abstractNumId w:val="15"/>
  </w:num>
  <w:num w:numId="23">
    <w:abstractNumId w:val="7"/>
  </w:num>
  <w:num w:numId="24">
    <w:abstractNumId w:val="2"/>
  </w:num>
  <w:num w:numId="25">
    <w:abstractNumId w:val="24"/>
  </w:num>
  <w:num w:numId="26">
    <w:abstractNumId w:val="22"/>
  </w:num>
  <w:num w:numId="27">
    <w:abstractNumId w:val="13"/>
  </w:num>
  <w:num w:numId="28">
    <w:abstractNumId w:val="2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51F"/>
    <w:rsid w:val="000D5059"/>
    <w:rsid w:val="00161FF0"/>
    <w:rsid w:val="001728C8"/>
    <w:rsid w:val="001A6B68"/>
    <w:rsid w:val="001B1675"/>
    <w:rsid w:val="003033CB"/>
    <w:rsid w:val="00437972"/>
    <w:rsid w:val="004A6400"/>
    <w:rsid w:val="004E7B9A"/>
    <w:rsid w:val="004F436D"/>
    <w:rsid w:val="005A3EF0"/>
    <w:rsid w:val="006F623A"/>
    <w:rsid w:val="00716E84"/>
    <w:rsid w:val="00772CC6"/>
    <w:rsid w:val="0082120A"/>
    <w:rsid w:val="008527D8"/>
    <w:rsid w:val="00907D2A"/>
    <w:rsid w:val="00992E13"/>
    <w:rsid w:val="009C20D1"/>
    <w:rsid w:val="00A0408F"/>
    <w:rsid w:val="00A50AF3"/>
    <w:rsid w:val="00AF7170"/>
    <w:rsid w:val="00B7351F"/>
    <w:rsid w:val="00CB63B8"/>
    <w:rsid w:val="00CB65E1"/>
    <w:rsid w:val="00CE0B4F"/>
    <w:rsid w:val="00D91ACF"/>
    <w:rsid w:val="00E014D6"/>
    <w:rsid w:val="00E5113A"/>
    <w:rsid w:val="00F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B735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7351F"/>
    <w:rPr>
      <w:rFonts w:ascii="Arial" w:eastAsia="Times New Roman" w:hAnsi="Arial" w:cs="Arial"/>
      <w:lang w:eastAsia="ru-RU"/>
    </w:rPr>
  </w:style>
  <w:style w:type="paragraph" w:customStyle="1" w:styleId="FR2">
    <w:name w:val="FR2"/>
    <w:rsid w:val="00B735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B7351F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4">
    <w:name w:val="List Paragraph"/>
    <w:basedOn w:val="a"/>
    <w:qFormat/>
    <w:rsid w:val="00B7351F"/>
    <w:pPr>
      <w:ind w:left="720"/>
      <w:contextualSpacing/>
    </w:pPr>
  </w:style>
  <w:style w:type="character" w:styleId="a5">
    <w:name w:val="footnote reference"/>
    <w:basedOn w:val="a0"/>
    <w:semiHidden/>
    <w:rsid w:val="00B7351F"/>
    <w:rPr>
      <w:vertAlign w:val="superscript"/>
    </w:rPr>
  </w:style>
  <w:style w:type="paragraph" w:styleId="a6">
    <w:name w:val="footnote text"/>
    <w:basedOn w:val="a"/>
    <w:link w:val="a7"/>
    <w:semiHidden/>
    <w:rsid w:val="00B7351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73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B7351F"/>
    <w:pPr>
      <w:spacing w:after="120"/>
    </w:pPr>
  </w:style>
  <w:style w:type="character" w:customStyle="1" w:styleId="a9">
    <w:name w:val="Основной текст Знак"/>
    <w:basedOn w:val="a0"/>
    <w:link w:val="a8"/>
    <w:rsid w:val="00B73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7351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73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B7351F"/>
  </w:style>
  <w:style w:type="table" w:styleId="ac">
    <w:name w:val="Table Grid"/>
    <w:basedOn w:val="a1"/>
    <w:uiPriority w:val="59"/>
    <w:rsid w:val="00B7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161FF0"/>
    <w:rPr>
      <w:color w:val="0000FF"/>
      <w:u w:val="single"/>
    </w:rPr>
  </w:style>
  <w:style w:type="character" w:customStyle="1" w:styleId="day7">
    <w:name w:val="da y7"/>
    <w:basedOn w:val="a0"/>
    <w:rsid w:val="00161FF0"/>
  </w:style>
  <w:style w:type="character" w:styleId="ae">
    <w:name w:val="Strong"/>
    <w:basedOn w:val="a0"/>
    <w:qFormat/>
    <w:rsid w:val="00161FF0"/>
    <w:rPr>
      <w:b/>
      <w:bCs/>
    </w:rPr>
  </w:style>
  <w:style w:type="character" w:customStyle="1" w:styleId="t7">
    <w:name w:val="t7"/>
    <w:basedOn w:val="a0"/>
    <w:rsid w:val="00161FF0"/>
  </w:style>
  <w:style w:type="paragraph" w:styleId="af">
    <w:name w:val="Balloon Text"/>
    <w:basedOn w:val="a"/>
    <w:link w:val="af0"/>
    <w:uiPriority w:val="99"/>
    <w:semiHidden/>
    <w:unhideWhenUsed/>
    <w:rsid w:val="00CE0B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0B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athv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ege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5129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Учитель</cp:lastModifiedBy>
  <cp:revision>10</cp:revision>
  <cp:lastPrinted>2013-09-12T16:59:00Z</cp:lastPrinted>
  <dcterms:created xsi:type="dcterms:W3CDTF">2011-09-19T16:13:00Z</dcterms:created>
  <dcterms:modified xsi:type="dcterms:W3CDTF">2014-03-21T07:14:00Z</dcterms:modified>
</cp:coreProperties>
</file>