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09" w:rsidRPr="00D619B3" w:rsidRDefault="00CA2809" w:rsidP="00CA2809">
      <w:pPr>
        <w:jc w:val="center"/>
        <w:rPr>
          <w:b/>
          <w:sz w:val="28"/>
          <w:szCs w:val="28"/>
        </w:rPr>
      </w:pPr>
      <w:r w:rsidRPr="00D619B3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D619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D619B3">
        <w:rPr>
          <w:b/>
          <w:sz w:val="28"/>
          <w:szCs w:val="28"/>
        </w:rPr>
        <w:t>образовательное учреждение</w:t>
      </w:r>
    </w:p>
    <w:p w:rsidR="00CA2809" w:rsidRPr="00D619B3" w:rsidRDefault="000E0699" w:rsidP="000E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Емангашская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  <w:r w:rsidR="00CA2809" w:rsidRPr="00D619B3">
        <w:rPr>
          <w:b/>
          <w:sz w:val="28"/>
          <w:szCs w:val="28"/>
        </w:rPr>
        <w:t>»</w:t>
      </w:r>
    </w:p>
    <w:p w:rsidR="00CA2809" w:rsidRPr="00D619B3" w:rsidRDefault="00CA2809" w:rsidP="00CA2809">
      <w:pPr>
        <w:jc w:val="center"/>
        <w:rPr>
          <w:b/>
          <w:sz w:val="28"/>
          <w:szCs w:val="28"/>
        </w:rPr>
      </w:pPr>
    </w:p>
    <w:p w:rsidR="00CA2809" w:rsidRPr="00D619B3" w:rsidRDefault="00CA2809" w:rsidP="00CA2809">
      <w:pPr>
        <w:jc w:val="center"/>
        <w:rPr>
          <w:b/>
          <w:sz w:val="28"/>
          <w:szCs w:val="28"/>
        </w:rPr>
      </w:pPr>
    </w:p>
    <w:tbl>
      <w:tblPr>
        <w:tblW w:w="15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1"/>
        <w:gridCol w:w="4961"/>
        <w:gridCol w:w="4929"/>
      </w:tblGrid>
      <w:tr w:rsidR="00CA2809" w:rsidRPr="00D9720E" w:rsidTr="000E0699">
        <w:tc>
          <w:tcPr>
            <w:tcW w:w="5211" w:type="dxa"/>
          </w:tcPr>
          <w:p w:rsidR="00CA2809" w:rsidRPr="00D9720E" w:rsidRDefault="000E0699" w:rsidP="000E06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Рассмотрено</w:t>
            </w:r>
            <w:r w:rsidR="00CA2809" w:rsidRPr="00D9720E">
              <w:rPr>
                <w:sz w:val="32"/>
                <w:szCs w:val="32"/>
              </w:rPr>
              <w:t>:</w:t>
            </w:r>
          </w:p>
          <w:p w:rsidR="00CA2809" w:rsidRDefault="00CA2809" w:rsidP="000E0699">
            <w:pPr>
              <w:rPr>
                <w:sz w:val="32"/>
                <w:szCs w:val="32"/>
              </w:rPr>
            </w:pPr>
            <w:r w:rsidRPr="00D9720E">
              <w:rPr>
                <w:sz w:val="32"/>
                <w:szCs w:val="32"/>
              </w:rPr>
              <w:t>на заседании МО</w:t>
            </w:r>
          </w:p>
          <w:p w:rsidR="00CA2809" w:rsidRPr="00D9720E" w:rsidRDefault="00CA2809" w:rsidP="000E0699">
            <w:pPr>
              <w:rPr>
                <w:sz w:val="32"/>
                <w:szCs w:val="32"/>
              </w:rPr>
            </w:pPr>
            <w:r w:rsidRPr="00D9720E">
              <w:rPr>
                <w:sz w:val="32"/>
                <w:szCs w:val="32"/>
              </w:rPr>
              <w:t xml:space="preserve"> ______</w:t>
            </w:r>
            <w:r>
              <w:rPr>
                <w:sz w:val="32"/>
                <w:szCs w:val="32"/>
              </w:rPr>
              <w:t xml:space="preserve">_ </w:t>
            </w:r>
            <w:r w:rsidR="000E0699">
              <w:rPr>
                <w:sz w:val="32"/>
                <w:szCs w:val="32"/>
              </w:rPr>
              <w:t>З.С. Игнатьева</w:t>
            </w:r>
          </w:p>
          <w:p w:rsidR="00CA2809" w:rsidRPr="00D9720E" w:rsidRDefault="000E0699" w:rsidP="000E06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Протокол № </w:t>
            </w:r>
          </w:p>
          <w:p w:rsidR="00CA2809" w:rsidRPr="00D9720E" w:rsidRDefault="000E0699" w:rsidP="000E06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«30» августа 2013</w:t>
            </w:r>
            <w:r w:rsidR="00CA2809" w:rsidRPr="00D9720E">
              <w:rPr>
                <w:sz w:val="32"/>
                <w:szCs w:val="32"/>
              </w:rPr>
              <w:t xml:space="preserve"> г.</w:t>
            </w:r>
          </w:p>
          <w:p w:rsidR="00CA2809" w:rsidRPr="00D9720E" w:rsidRDefault="00CA2809" w:rsidP="000E06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CA2809" w:rsidRPr="00D9720E" w:rsidRDefault="000E0699" w:rsidP="000E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«Утверждаю</w:t>
            </w:r>
            <w:r w:rsidR="00CA2809" w:rsidRPr="00D9720E">
              <w:rPr>
                <w:sz w:val="32"/>
                <w:szCs w:val="32"/>
              </w:rPr>
              <w:t>»</w:t>
            </w:r>
          </w:p>
          <w:p w:rsidR="00CA2809" w:rsidRPr="00D9720E" w:rsidRDefault="000E0699" w:rsidP="000E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  <w:p w:rsidR="00CA2809" w:rsidRPr="00D9720E" w:rsidRDefault="000E0699" w:rsidP="000E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_________В.А. Игнатьев</w:t>
            </w:r>
          </w:p>
          <w:p w:rsidR="00CA2809" w:rsidRPr="00D9720E" w:rsidRDefault="000E0699" w:rsidP="000E0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«30» августа 2013</w:t>
            </w:r>
            <w:r w:rsidR="00CA2809" w:rsidRPr="00D9720E">
              <w:rPr>
                <w:sz w:val="32"/>
                <w:szCs w:val="32"/>
              </w:rPr>
              <w:t>г.</w:t>
            </w:r>
          </w:p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</w:p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</w:p>
          <w:p w:rsidR="00CA2809" w:rsidRPr="00D9720E" w:rsidRDefault="00CA2809" w:rsidP="000E0699">
            <w:pPr>
              <w:rPr>
                <w:b/>
                <w:sz w:val="32"/>
                <w:szCs w:val="32"/>
              </w:rPr>
            </w:pPr>
          </w:p>
          <w:p w:rsidR="00CA2809" w:rsidRDefault="00CA2809" w:rsidP="000E0699">
            <w:pPr>
              <w:jc w:val="center"/>
              <w:rPr>
                <w:b/>
                <w:sz w:val="32"/>
                <w:szCs w:val="32"/>
              </w:rPr>
            </w:pPr>
          </w:p>
          <w:p w:rsidR="00CA2809" w:rsidRPr="00D9720E" w:rsidRDefault="00CA2809" w:rsidP="000E069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  <w:r w:rsidRPr="00D9720E">
              <w:rPr>
                <w:sz w:val="32"/>
                <w:szCs w:val="32"/>
              </w:rPr>
              <w:t xml:space="preserve">«УТВЕРЖДАЮ»         </w:t>
            </w:r>
          </w:p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  <w:r w:rsidRPr="00D9720E">
              <w:rPr>
                <w:sz w:val="32"/>
                <w:szCs w:val="32"/>
              </w:rPr>
              <w:t xml:space="preserve"> Директор МБОУ «СОШ №</w:t>
            </w:r>
            <w:r>
              <w:rPr>
                <w:sz w:val="32"/>
                <w:szCs w:val="32"/>
              </w:rPr>
              <w:t>4»          _____________</w:t>
            </w:r>
            <w:r w:rsidRPr="00D9720E">
              <w:rPr>
                <w:sz w:val="32"/>
                <w:szCs w:val="32"/>
              </w:rPr>
              <w:t>И.А. Оленичева</w:t>
            </w:r>
          </w:p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  <w:r w:rsidRPr="00D9720E">
              <w:rPr>
                <w:sz w:val="32"/>
                <w:szCs w:val="32"/>
              </w:rPr>
              <w:t>«31» августа 201</w:t>
            </w:r>
            <w:r w:rsidRPr="00D9720E">
              <w:rPr>
                <w:sz w:val="32"/>
                <w:szCs w:val="32"/>
                <w:lang w:val="en-US"/>
              </w:rPr>
              <w:t>2</w:t>
            </w:r>
            <w:r w:rsidRPr="00D9720E">
              <w:rPr>
                <w:sz w:val="32"/>
                <w:szCs w:val="32"/>
              </w:rPr>
              <w:t xml:space="preserve"> г</w:t>
            </w:r>
          </w:p>
          <w:p w:rsidR="00CA2809" w:rsidRPr="00D9720E" w:rsidRDefault="00CA2809" w:rsidP="000E06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A2809" w:rsidRPr="00D9720E" w:rsidTr="000E0699">
        <w:tc>
          <w:tcPr>
            <w:tcW w:w="5211" w:type="dxa"/>
          </w:tcPr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CA2809" w:rsidRPr="00D9720E" w:rsidRDefault="00CA2809" w:rsidP="000E0699">
            <w:pPr>
              <w:jc w:val="center"/>
              <w:rPr>
                <w:b/>
                <w:sz w:val="32"/>
                <w:szCs w:val="32"/>
              </w:rPr>
            </w:pPr>
            <w:r w:rsidRPr="00D9720E">
              <w:rPr>
                <w:b/>
                <w:sz w:val="32"/>
                <w:szCs w:val="32"/>
              </w:rPr>
              <w:t>Тематическое планирование учителя русского языка</w:t>
            </w:r>
          </w:p>
        </w:tc>
        <w:tc>
          <w:tcPr>
            <w:tcW w:w="4929" w:type="dxa"/>
          </w:tcPr>
          <w:p w:rsidR="00CA2809" w:rsidRPr="00D9720E" w:rsidRDefault="00CA2809" w:rsidP="000E0699">
            <w:pPr>
              <w:jc w:val="center"/>
              <w:rPr>
                <w:sz w:val="32"/>
                <w:szCs w:val="32"/>
              </w:rPr>
            </w:pPr>
          </w:p>
        </w:tc>
      </w:tr>
    </w:tbl>
    <w:p w:rsidR="00CA2809" w:rsidRDefault="00CA2809" w:rsidP="00CA2809">
      <w:pPr>
        <w:jc w:val="center"/>
        <w:rPr>
          <w:b/>
          <w:sz w:val="36"/>
          <w:szCs w:val="36"/>
        </w:rPr>
      </w:pPr>
      <w:r w:rsidRPr="00D9720E">
        <w:rPr>
          <w:b/>
          <w:sz w:val="36"/>
          <w:szCs w:val="36"/>
        </w:rPr>
        <w:t>9  класс</w:t>
      </w:r>
    </w:p>
    <w:p w:rsidR="00CA2809" w:rsidRPr="00D9720E" w:rsidRDefault="00CA2809" w:rsidP="00CA2809">
      <w:pPr>
        <w:jc w:val="center"/>
        <w:rPr>
          <w:b/>
          <w:sz w:val="36"/>
          <w:szCs w:val="36"/>
        </w:rPr>
      </w:pPr>
    </w:p>
    <w:p w:rsidR="00CA2809" w:rsidRPr="00D9720E" w:rsidRDefault="000E0699" w:rsidP="000E069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Сарановой</w:t>
      </w:r>
      <w:proofErr w:type="spellEnd"/>
      <w:r>
        <w:rPr>
          <w:b/>
          <w:sz w:val="36"/>
          <w:szCs w:val="36"/>
        </w:rPr>
        <w:t xml:space="preserve"> Светланы Валериановны</w:t>
      </w:r>
    </w:p>
    <w:p w:rsidR="00CA2809" w:rsidRDefault="00CA2809" w:rsidP="00CA2809">
      <w:pPr>
        <w:jc w:val="center"/>
        <w:rPr>
          <w:b/>
          <w:sz w:val="36"/>
          <w:szCs w:val="36"/>
        </w:rPr>
      </w:pPr>
    </w:p>
    <w:p w:rsidR="00CA2809" w:rsidRDefault="00CA2809" w:rsidP="00CA2809">
      <w:pPr>
        <w:jc w:val="center"/>
        <w:rPr>
          <w:b/>
          <w:sz w:val="36"/>
          <w:szCs w:val="36"/>
        </w:rPr>
      </w:pPr>
    </w:p>
    <w:p w:rsidR="00CA2809" w:rsidRDefault="000E0699" w:rsidP="00CA28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С. </w:t>
      </w:r>
      <w:proofErr w:type="spellStart"/>
      <w:r>
        <w:rPr>
          <w:b/>
          <w:sz w:val="36"/>
          <w:szCs w:val="36"/>
        </w:rPr>
        <w:t>Емангаши</w:t>
      </w:r>
      <w:proofErr w:type="spellEnd"/>
    </w:p>
    <w:p w:rsidR="00CA2809" w:rsidRPr="00D9720E" w:rsidRDefault="00CA2809" w:rsidP="00CA2809">
      <w:pPr>
        <w:jc w:val="center"/>
        <w:rPr>
          <w:b/>
          <w:sz w:val="36"/>
          <w:szCs w:val="36"/>
        </w:rPr>
      </w:pPr>
      <w:r w:rsidRPr="00D9720E">
        <w:rPr>
          <w:b/>
          <w:sz w:val="36"/>
          <w:szCs w:val="36"/>
        </w:rPr>
        <w:t>201</w:t>
      </w:r>
      <w:r w:rsidR="000E0699">
        <w:rPr>
          <w:b/>
          <w:sz w:val="36"/>
          <w:szCs w:val="36"/>
        </w:rPr>
        <w:t>3 г.</w:t>
      </w:r>
    </w:p>
    <w:p w:rsidR="00CA2809" w:rsidRPr="00CA2809" w:rsidRDefault="00CA2809" w:rsidP="00CA2809">
      <w:pPr>
        <w:jc w:val="center"/>
        <w:rPr>
          <w:b/>
          <w:sz w:val="36"/>
          <w:szCs w:val="36"/>
        </w:rPr>
      </w:pPr>
    </w:p>
    <w:p w:rsidR="00CA2809" w:rsidRPr="00CA2809" w:rsidRDefault="00CA2809" w:rsidP="00CA2809">
      <w:pPr>
        <w:jc w:val="center"/>
        <w:rPr>
          <w:b/>
          <w:sz w:val="36"/>
          <w:szCs w:val="36"/>
        </w:rPr>
      </w:pPr>
    </w:p>
    <w:p w:rsidR="00CA2809" w:rsidRDefault="00CA2809" w:rsidP="00CA2809">
      <w:pPr>
        <w:jc w:val="center"/>
        <w:rPr>
          <w:b/>
          <w:sz w:val="36"/>
          <w:szCs w:val="36"/>
        </w:rPr>
      </w:pPr>
    </w:p>
    <w:p w:rsidR="00CA2809" w:rsidRPr="00D9720E" w:rsidRDefault="00CA2809" w:rsidP="00CA2809">
      <w:pPr>
        <w:jc w:val="center"/>
        <w:rPr>
          <w:b/>
          <w:sz w:val="36"/>
          <w:szCs w:val="36"/>
        </w:rPr>
      </w:pPr>
    </w:p>
    <w:p w:rsidR="00CA2809" w:rsidRDefault="00CA2809" w:rsidP="00CA2809">
      <w:pPr>
        <w:jc w:val="center"/>
        <w:rPr>
          <w:b/>
          <w:sz w:val="36"/>
          <w:szCs w:val="36"/>
        </w:rPr>
      </w:pPr>
      <w:r w:rsidRPr="00052DF1">
        <w:rPr>
          <w:b/>
          <w:sz w:val="36"/>
          <w:szCs w:val="36"/>
        </w:rPr>
        <w:t>Пояснительная записка</w:t>
      </w:r>
    </w:p>
    <w:p w:rsidR="00CA2809" w:rsidRPr="00D809B5" w:rsidRDefault="00CA2809" w:rsidP="00CA2809">
      <w:pPr>
        <w:jc w:val="center"/>
        <w:rPr>
          <w:sz w:val="36"/>
          <w:szCs w:val="36"/>
        </w:rPr>
      </w:pPr>
    </w:p>
    <w:p w:rsidR="00CA2809" w:rsidRPr="00052DF1" w:rsidRDefault="00CA2809" w:rsidP="00CA2809">
      <w:r w:rsidRPr="00421DE3">
        <w:rPr>
          <w:b/>
        </w:rPr>
        <w:t xml:space="preserve">Программа: </w:t>
      </w:r>
      <w:r>
        <w:t xml:space="preserve">М.Т. Баранов, Т.А. </w:t>
      </w: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 xml:space="preserve"> РУССКИЙ ЯЗЫК</w:t>
      </w:r>
      <w:proofErr w:type="gramStart"/>
      <w:r>
        <w:t>.П</w:t>
      </w:r>
      <w:proofErr w:type="gramEnd"/>
      <w:r>
        <w:t xml:space="preserve">РОГРАММЫ ОБЩЕОБРАЗОВАТЕЛЬНЫХ УЧРЕЖДЕНИЙ </w:t>
      </w:r>
      <w:r w:rsidR="000E0699">
        <w:t>5-9 классы-М, «Просвещение»,2013 г.</w:t>
      </w:r>
    </w:p>
    <w:p w:rsidR="00CA2809" w:rsidRDefault="00CA2809" w:rsidP="00CA2809"/>
    <w:p w:rsidR="00CA2809" w:rsidRPr="00052DF1" w:rsidRDefault="00CA2809" w:rsidP="00CA2809">
      <w:r w:rsidRPr="00421DE3">
        <w:rPr>
          <w:b/>
        </w:rPr>
        <w:t>Учебник:</w:t>
      </w:r>
      <w:r w:rsidRPr="00052DF1">
        <w:t xml:space="preserve"> </w:t>
      </w:r>
      <w:proofErr w:type="spellStart"/>
      <w:r w:rsidRPr="00052DF1">
        <w:t>Л.А.Тростенцова</w:t>
      </w:r>
      <w:proofErr w:type="spellEnd"/>
      <w:r w:rsidRPr="00052DF1">
        <w:t xml:space="preserve">, </w:t>
      </w:r>
      <w:proofErr w:type="spellStart"/>
      <w:r w:rsidRPr="00052DF1">
        <w:t>Т.А.Ладыженская</w:t>
      </w:r>
      <w:proofErr w:type="spellEnd"/>
      <w:r w:rsidRPr="00052DF1">
        <w:t xml:space="preserve">, </w:t>
      </w:r>
      <w:proofErr w:type="spellStart"/>
      <w:r w:rsidRPr="00052DF1">
        <w:t>А.Д.Дейкина</w:t>
      </w:r>
      <w:proofErr w:type="spellEnd"/>
      <w:r w:rsidRPr="00052DF1">
        <w:t xml:space="preserve">, О.М.Александрова. Научный редактор – академик </w:t>
      </w:r>
      <w:proofErr w:type="spellStart"/>
      <w:r w:rsidRPr="00052DF1">
        <w:t>Н.М.Шанский</w:t>
      </w:r>
      <w:proofErr w:type="spellEnd"/>
      <w:r w:rsidRPr="00052DF1">
        <w:t xml:space="preserve">. Русский язык. Учебник для 9 класса общеобразовательных учреждений. - </w:t>
      </w:r>
      <w:r w:rsidR="000E0699">
        <w:t>7-е изд. – М.: Просвещение, 2013 г.</w:t>
      </w:r>
    </w:p>
    <w:p w:rsidR="00CA2809" w:rsidRDefault="00CA2809" w:rsidP="00CA2809"/>
    <w:p w:rsidR="00CA2809" w:rsidRPr="00052DF1" w:rsidRDefault="00CA2809" w:rsidP="00CA2809">
      <w:pPr>
        <w:ind w:firstLine="708"/>
      </w:pPr>
      <w:r w:rsidRPr="00052DF1">
        <w:t xml:space="preserve">Тематическое планирование уроков русского языка в 9 классе составлено 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052DF1">
        <w:t>Ладыженской</w:t>
      </w:r>
      <w:proofErr w:type="spellEnd"/>
      <w:r w:rsidRPr="00052DF1">
        <w:t xml:space="preserve">, Н. М. </w:t>
      </w:r>
      <w:proofErr w:type="spellStart"/>
      <w:r w:rsidRPr="00052DF1">
        <w:t>Ш</w:t>
      </w:r>
      <w:r w:rsidR="000E0699">
        <w:t>анского</w:t>
      </w:r>
      <w:proofErr w:type="spellEnd"/>
      <w:r w:rsidR="000E0699">
        <w:t xml:space="preserve"> (М., «Просвещение», 2013</w:t>
      </w:r>
      <w:r w:rsidRPr="00052DF1">
        <w:t xml:space="preserve"> год).</w:t>
      </w:r>
    </w:p>
    <w:p w:rsidR="00CA2809" w:rsidRPr="00052DF1" w:rsidRDefault="00CA2809" w:rsidP="00CA2809">
      <w:proofErr w:type="gramStart"/>
      <w:r w:rsidRPr="00052DF1">
        <w:lastRenderedPageBreak/>
        <w:t xml:space="preserve">В основу планирования положены методические рекомендации Методической лаборатории русского языка и литературы Московского Института Открытого Образования (составители Н. А. Нефёдова, Н. А. Петрова) к учебнику «Русский язык» для 9 класса общеобразовательных учреждений под ред. Л. А. </w:t>
      </w:r>
      <w:proofErr w:type="spellStart"/>
      <w:r w:rsidRPr="00052DF1">
        <w:t>Тростенцовой</w:t>
      </w:r>
      <w:proofErr w:type="spellEnd"/>
      <w:r w:rsidRPr="00052DF1">
        <w:t xml:space="preserve">, Т. А. </w:t>
      </w:r>
      <w:proofErr w:type="spellStart"/>
      <w:r w:rsidRPr="00052DF1">
        <w:t>Ладыженской</w:t>
      </w:r>
      <w:proofErr w:type="spellEnd"/>
      <w:r w:rsidRPr="00052DF1">
        <w:t xml:space="preserve">, А. Д. </w:t>
      </w:r>
      <w:proofErr w:type="spellStart"/>
      <w:r w:rsidRPr="00052DF1">
        <w:t>Дейкина</w:t>
      </w:r>
      <w:proofErr w:type="spellEnd"/>
      <w:r w:rsidRPr="00052DF1">
        <w:t>, О. М. Александровой (М., «Просвещение», 2010 год), обеспечивающее целевую подготовку школьников к ГИА 9.</w:t>
      </w:r>
      <w:proofErr w:type="gramEnd"/>
    </w:p>
    <w:p w:rsidR="00CA2809" w:rsidRPr="00052DF1" w:rsidRDefault="00CA2809" w:rsidP="00CA2809">
      <w:r w:rsidRPr="00052DF1">
        <w:t>Всего на изучение русско</w:t>
      </w:r>
      <w:r>
        <w:t>го языка в 9 классе отводится 99</w:t>
      </w:r>
      <w:r w:rsidRPr="00052DF1">
        <w:t xml:space="preserve"> часов (из ра</w:t>
      </w:r>
      <w:r>
        <w:t>счёта 3 часа в неделю)</w:t>
      </w:r>
      <w:proofErr w:type="gramStart"/>
      <w:r>
        <w:t>,и</w:t>
      </w:r>
      <w:proofErr w:type="gramEnd"/>
      <w:r>
        <w:t>з них на развитие речи-18 ч, контрольных работ -6, изложений-3,сочинений-5 (из них 2 домашние), контрольных словарных диктантов-3.</w:t>
      </w:r>
    </w:p>
    <w:p w:rsidR="00CA2809" w:rsidRDefault="00CA2809" w:rsidP="00CA2809">
      <w:pPr>
        <w:jc w:val="center"/>
        <w:rPr>
          <w:b/>
        </w:rPr>
      </w:pPr>
    </w:p>
    <w:p w:rsidR="00CA2809" w:rsidRPr="00AD490F" w:rsidRDefault="00CA2809" w:rsidP="00CA2809">
      <w:pPr>
        <w:jc w:val="center"/>
        <w:rPr>
          <w:b/>
        </w:rPr>
      </w:pPr>
      <w:r w:rsidRPr="00AD490F">
        <w:rPr>
          <w:b/>
        </w:rPr>
        <w:t>Тематическое планирование:</w:t>
      </w:r>
    </w:p>
    <w:p w:rsidR="00CA2809" w:rsidRPr="00052DF1" w:rsidRDefault="00CA2809" w:rsidP="00CA2809">
      <w:r>
        <w:t>Введение (</w:t>
      </w:r>
      <w:r w:rsidRPr="00052DF1">
        <w:t>1 час)</w:t>
      </w:r>
    </w:p>
    <w:p w:rsidR="00CA2809" w:rsidRPr="00052DF1" w:rsidRDefault="00CA2809" w:rsidP="00CA2809">
      <w:r w:rsidRPr="00052DF1">
        <w:t>Повтор</w:t>
      </w:r>
      <w:r>
        <w:t>ение изученного в 5-8 классах (8 ч =5+</w:t>
      </w:r>
      <w:r w:rsidRPr="00052DF1">
        <w:t xml:space="preserve"> 3</w:t>
      </w:r>
      <w:r>
        <w:t>Р</w:t>
      </w:r>
      <w:r w:rsidRPr="00052DF1">
        <w:t>Р.)</w:t>
      </w:r>
    </w:p>
    <w:p w:rsidR="00CA2809" w:rsidRPr="00052DF1" w:rsidRDefault="00CA2809" w:rsidP="00CA2809">
      <w:r w:rsidRPr="00052DF1">
        <w:t xml:space="preserve">Сложное предложение. </w:t>
      </w:r>
      <w:r>
        <w:t>(7ч =6+ 1 Р</w:t>
      </w:r>
      <w:r w:rsidRPr="00052DF1">
        <w:t>Р.)</w:t>
      </w:r>
    </w:p>
    <w:p w:rsidR="00CA2809" w:rsidRPr="00052DF1" w:rsidRDefault="00CA2809" w:rsidP="00CA2809">
      <w:r w:rsidRPr="00052DF1">
        <w:t>С</w:t>
      </w:r>
      <w:r>
        <w:t>ложносочинённое предложение (12</w:t>
      </w:r>
      <w:r w:rsidRPr="00052DF1">
        <w:t xml:space="preserve">ч </w:t>
      </w:r>
      <w:r>
        <w:t>=10+2 Р</w:t>
      </w:r>
      <w:r w:rsidRPr="00052DF1">
        <w:t>Р.)</w:t>
      </w:r>
    </w:p>
    <w:p w:rsidR="00CA2809" w:rsidRDefault="00CA2809" w:rsidP="00CA2809">
      <w:r w:rsidRPr="00052DF1">
        <w:t>Сл</w:t>
      </w:r>
      <w:r>
        <w:t>ожноподчинённые предложения (21</w:t>
      </w:r>
      <w:r w:rsidRPr="00052DF1">
        <w:t xml:space="preserve">ч </w:t>
      </w:r>
      <w:r>
        <w:t>=18+ 3 Р</w:t>
      </w:r>
      <w:r w:rsidRPr="00052DF1">
        <w:t>Р.)</w:t>
      </w:r>
    </w:p>
    <w:p w:rsidR="00CA2809" w:rsidRPr="00052DF1" w:rsidRDefault="00CA2809" w:rsidP="00CA2809">
      <w:r>
        <w:t>Бессоюзное сложное предложение (9ч=7+2РР)</w:t>
      </w:r>
    </w:p>
    <w:p w:rsidR="00CA2809" w:rsidRPr="00052DF1" w:rsidRDefault="00CA2809" w:rsidP="00CA2809">
      <w:r w:rsidRPr="00052DF1">
        <w:t>Сложные предложе</w:t>
      </w:r>
      <w:r>
        <w:t>ния с различными видами связи (10</w:t>
      </w:r>
      <w:r w:rsidRPr="00052DF1">
        <w:t>ч</w:t>
      </w:r>
      <w:r>
        <w:t>= 7+3 РР)</w:t>
      </w:r>
    </w:p>
    <w:p w:rsidR="00CA2809" w:rsidRPr="00052DF1" w:rsidRDefault="00CA2809" w:rsidP="00CA2809">
      <w:r w:rsidRPr="00052DF1">
        <w:t>Повторение и систематиз</w:t>
      </w:r>
      <w:r>
        <w:t xml:space="preserve">ация </w:t>
      </w:r>
      <w:proofErr w:type="gramStart"/>
      <w:r>
        <w:t>изученного</w:t>
      </w:r>
      <w:proofErr w:type="gramEnd"/>
      <w:r>
        <w:t xml:space="preserve"> в 5-9 классах (31</w:t>
      </w:r>
      <w:r w:rsidRPr="00052DF1">
        <w:t xml:space="preserve">ч </w:t>
      </w:r>
      <w:r>
        <w:t>=27+ 4 Р</w:t>
      </w:r>
      <w:r w:rsidRPr="00052DF1">
        <w:t>Р.)</w:t>
      </w:r>
    </w:p>
    <w:p w:rsidR="00CA2809" w:rsidRPr="00052DF1" w:rsidRDefault="00CA2809" w:rsidP="00CA2809">
      <w:pPr>
        <w:ind w:firstLine="708"/>
      </w:pPr>
      <w:r w:rsidRPr="00052DF1">
        <w:t>Планирование 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 Особенностью данного планирования является поэтапная в течение всего учебного года подготовка к сдаче выпускного экзамена по русскому языку за курс основной школы.</w:t>
      </w:r>
    </w:p>
    <w:p w:rsidR="00CA2809" w:rsidRPr="00AD490F" w:rsidRDefault="00CA2809" w:rsidP="00CA2809">
      <w:pPr>
        <w:rPr>
          <w:b/>
        </w:rPr>
      </w:pPr>
      <w:r w:rsidRPr="00AD490F">
        <w:rPr>
          <w:b/>
        </w:rPr>
        <w:t xml:space="preserve"> Примечание:</w:t>
      </w:r>
    </w:p>
    <w:p w:rsidR="00CA2809" w:rsidRPr="00052DF1" w:rsidRDefault="00CA2809" w:rsidP="00CA2809">
      <w:r>
        <w:t>*</w:t>
      </w:r>
    </w:p>
    <w:p w:rsidR="00CA2809" w:rsidRDefault="00664877" w:rsidP="00CA2809">
      <w:r>
        <w:t>В 9 классе</w:t>
      </w:r>
      <w:r w:rsidR="00CA2809">
        <w:t xml:space="preserve"> 34 учебные недели, поэтому </w:t>
      </w:r>
      <w:r>
        <w:t>в планировании  102 часа</w:t>
      </w:r>
    </w:p>
    <w:p w:rsidR="00664877" w:rsidRPr="00BD1AC9" w:rsidRDefault="00664877" w:rsidP="00CA28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514"/>
        <w:gridCol w:w="2024"/>
        <w:gridCol w:w="2490"/>
        <w:gridCol w:w="1432"/>
        <w:gridCol w:w="659"/>
      </w:tblGrid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 w:rsidRPr="00052DF1">
              <w:t>№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052DF1">
              <w:t>Тема урока</w:t>
            </w:r>
          </w:p>
        </w:tc>
        <w:tc>
          <w:tcPr>
            <w:tcW w:w="4634" w:type="dxa"/>
          </w:tcPr>
          <w:p w:rsidR="00CA2809" w:rsidRPr="00052DF1" w:rsidRDefault="00CA2809" w:rsidP="000E0699">
            <w:r w:rsidRPr="00052DF1">
              <w:t>Основные компетенции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052DF1">
              <w:t>Словарная работа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052DF1">
              <w:t>Домашнее задание</w:t>
            </w:r>
          </w:p>
        </w:tc>
        <w:tc>
          <w:tcPr>
            <w:tcW w:w="843" w:type="dxa"/>
          </w:tcPr>
          <w:p w:rsidR="00CA2809" w:rsidRPr="00052DF1" w:rsidRDefault="00CA2809" w:rsidP="000E0699">
            <w:r w:rsidRPr="00052DF1">
              <w:t>Дата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/>
          <w:p w:rsidR="00CA2809" w:rsidRPr="00052DF1" w:rsidRDefault="00CA2809" w:rsidP="000E0699">
            <w:r w:rsidRPr="00052DF1">
              <w:t>1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ВВЕДЕНИЕ (1ч)</w:t>
            </w:r>
          </w:p>
          <w:p w:rsidR="00CA2809" w:rsidRPr="00052DF1" w:rsidRDefault="00CA2809" w:rsidP="000E0699">
            <w:r w:rsidRPr="00052DF1">
              <w:t>Международное значение русского языка</w:t>
            </w:r>
          </w:p>
        </w:tc>
        <w:tc>
          <w:tcPr>
            <w:tcW w:w="4634" w:type="dxa"/>
          </w:tcPr>
          <w:p w:rsidR="00CA2809" w:rsidRPr="00052DF1" w:rsidRDefault="00CA2809" w:rsidP="000E0699">
            <w:r w:rsidRPr="00D9720E">
              <w:rPr>
                <w:i/>
              </w:rPr>
              <w:t>Знать:</w:t>
            </w:r>
            <w:r w:rsidRPr="00052DF1">
              <w:t xml:space="preserve"> ведущую функцию языка, причину необходимости межнационального и международного языка. 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Уметь:</w:t>
            </w:r>
            <w:r w:rsidRPr="00052DF1">
              <w:t xml:space="preserve"> пересказывать текст, формулировать вопросы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052DF1">
              <w:t>ЮНЕСКО, ООН; сообщество, сотрудничество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DD7EC1">
              <w:t xml:space="preserve">Наизусть И.С. </w:t>
            </w:r>
            <w:proofErr w:type="spellStart"/>
            <w:proofErr w:type="gramStart"/>
            <w:r w:rsidRPr="00DD7EC1">
              <w:t>Турге-нев</w:t>
            </w:r>
            <w:proofErr w:type="spellEnd"/>
            <w:proofErr w:type="gramEnd"/>
            <w:r w:rsidRPr="00DD7EC1">
              <w:t xml:space="preserve"> «Русский язык»</w:t>
            </w:r>
          </w:p>
        </w:tc>
        <w:tc>
          <w:tcPr>
            <w:tcW w:w="843" w:type="dxa"/>
          </w:tcPr>
          <w:p w:rsidR="00CA2809" w:rsidRPr="00052DF1" w:rsidRDefault="00CA2809" w:rsidP="000E0699">
            <w:r w:rsidRPr="00052DF1">
              <w:t xml:space="preserve">1 </w:t>
            </w:r>
            <w:proofErr w:type="spellStart"/>
            <w:r w:rsidRPr="00052DF1">
              <w:t>нед</w:t>
            </w:r>
            <w:proofErr w:type="spellEnd"/>
            <w:r w:rsidRPr="00052DF1">
              <w:t xml:space="preserve"> </w:t>
            </w:r>
            <w:proofErr w:type="spellStart"/>
            <w:proofErr w:type="gramStart"/>
            <w:r w:rsidRPr="00052DF1"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Default="00CA2809" w:rsidP="000E0699">
            <w:r>
              <w:t>2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proofErr w:type="gramStart"/>
            <w:r w:rsidRPr="00D9720E">
              <w:rPr>
                <w:b/>
              </w:rPr>
              <w:t>ПОВТОРЕНИЕ ИЗУЧЕННОГО В 5-8 КЛАССЕ (8ч=5+3 РР))</w:t>
            </w:r>
            <w:proofErr w:type="gramEnd"/>
          </w:p>
          <w:p w:rsidR="00CA2809" w:rsidRPr="00052DF1" w:rsidRDefault="00CA2809" w:rsidP="000E0699">
            <w:r w:rsidRPr="00F86B26">
              <w:t xml:space="preserve">Устная и письменная речь. 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признаки устной и письменной речи, их взаимосвязи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выделять признаки устной и письменной </w:t>
            </w:r>
            <w:r w:rsidRPr="00F86B26">
              <w:lastRenderedPageBreak/>
              <w:t>речи, строить связное монологическое высказывание на лингвистическую тему.</w:t>
            </w:r>
          </w:p>
        </w:tc>
        <w:tc>
          <w:tcPr>
            <w:tcW w:w="3417" w:type="dxa"/>
          </w:tcPr>
          <w:p w:rsidR="00CA2809" w:rsidRPr="00DD7EC1" w:rsidRDefault="00CA2809" w:rsidP="000E0699">
            <w:r w:rsidRPr="00DD7EC1">
              <w:lastRenderedPageBreak/>
              <w:t xml:space="preserve">Нарочно </w:t>
            </w:r>
          </w:p>
          <w:p w:rsidR="00CA2809" w:rsidRDefault="00CA2809" w:rsidP="000E0699">
            <w:r w:rsidRPr="00DD7EC1">
              <w:t xml:space="preserve">Нарочный </w:t>
            </w:r>
          </w:p>
          <w:p w:rsidR="00CA2809" w:rsidRPr="00052DF1" w:rsidRDefault="00CA2809" w:rsidP="000E0699"/>
        </w:tc>
        <w:tc>
          <w:tcPr>
            <w:tcW w:w="1866" w:type="dxa"/>
          </w:tcPr>
          <w:p w:rsidR="00CA2809" w:rsidRPr="00F86B26" w:rsidRDefault="00CA2809" w:rsidP="000E0699">
            <w:r w:rsidRPr="00F86B26">
              <w:t>Упр.14,</w:t>
            </w:r>
          </w:p>
          <w:p w:rsidR="00CA2809" w:rsidRPr="00F86B26" w:rsidRDefault="00CA2809" w:rsidP="000E0699">
            <w:r w:rsidRPr="00F86B26">
              <w:t>Стр. 11</w:t>
            </w:r>
          </w:p>
          <w:p w:rsidR="00CA2809" w:rsidRPr="00052DF1" w:rsidRDefault="00CA2809" w:rsidP="000E0699">
            <w:r w:rsidRPr="00F86B26">
              <w:t>.§ 1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lastRenderedPageBreak/>
              <w:t>3</w:t>
            </w:r>
          </w:p>
          <w:p w:rsidR="00CA2809" w:rsidRPr="00052DF1" w:rsidRDefault="00CA2809" w:rsidP="000E0699"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Монолог. Диалог.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 xml:space="preserve">виды речи по смене </w:t>
            </w:r>
            <w:proofErr w:type="gramStart"/>
            <w:r w:rsidRPr="00F86B26">
              <w:t>говорящего</w:t>
            </w:r>
            <w:proofErr w:type="gramEnd"/>
            <w:r w:rsidRPr="00F86B26">
              <w:t xml:space="preserve"> (монолог/диалог); 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выделять признаки устной и письменной речи, определять виды речи по смене </w:t>
            </w:r>
            <w:proofErr w:type="gramStart"/>
            <w:r w:rsidRPr="00F86B26">
              <w:t>говорящего</w:t>
            </w:r>
            <w:proofErr w:type="gramEnd"/>
            <w:r w:rsidRPr="00F86B26">
              <w:t xml:space="preserve">, 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Адресат, адресант</w:t>
            </w:r>
          </w:p>
        </w:tc>
        <w:tc>
          <w:tcPr>
            <w:tcW w:w="1866" w:type="dxa"/>
          </w:tcPr>
          <w:p w:rsidR="00CA2809" w:rsidRDefault="00CA2809" w:rsidP="000E0699">
            <w:r>
              <w:t xml:space="preserve">Составить диалог из 5  реплик на тему «Польза интернета» </w:t>
            </w:r>
          </w:p>
          <w:p w:rsidR="00CA2809" w:rsidRPr="00052DF1" w:rsidRDefault="00CA2809" w:rsidP="000E0699">
            <w:r>
              <w:t xml:space="preserve">§ </w:t>
            </w:r>
            <w:r w:rsidRPr="00F86B26">
              <w:t>2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4</w:t>
            </w:r>
          </w:p>
          <w:p w:rsidR="00CA2809" w:rsidRPr="00052DF1" w:rsidRDefault="00CA2809" w:rsidP="000E0699"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Стили языка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>; стили языка и их различия.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различать стили языка, строить связное монологическое высказывание на лингвистическую тему</w:t>
            </w:r>
          </w:p>
        </w:tc>
        <w:tc>
          <w:tcPr>
            <w:tcW w:w="3417" w:type="dxa"/>
          </w:tcPr>
          <w:p w:rsidR="00CA2809" w:rsidRDefault="00CA2809" w:rsidP="000E0699">
            <w:r w:rsidRPr="00FF3EC8">
              <w:t>Реализовать</w:t>
            </w:r>
          </w:p>
          <w:p w:rsidR="00CA2809" w:rsidRPr="00DD7EC1" w:rsidRDefault="00CA2809" w:rsidP="000E0699">
            <w:r w:rsidRPr="00DD7EC1">
              <w:t>Совершенный,</w:t>
            </w:r>
          </w:p>
          <w:p w:rsidR="00CA2809" w:rsidRPr="00052DF1" w:rsidRDefault="00CA2809" w:rsidP="000E0699">
            <w:proofErr w:type="gramStart"/>
            <w:r w:rsidRPr="00DD7EC1">
              <w:t>совершеннейший</w:t>
            </w:r>
            <w:proofErr w:type="gramEnd"/>
            <w:r w:rsidRPr="00DD7EC1">
              <w:t>, тысячелетие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Упр.27</w:t>
            </w:r>
            <w:r w:rsidRPr="00F86B26">
              <w:t>,</w:t>
            </w:r>
          </w:p>
          <w:p w:rsidR="00CA2809" w:rsidRPr="00F86B26" w:rsidRDefault="00CA2809" w:rsidP="000E0699">
            <w:r>
              <w:t xml:space="preserve">Стр. </w:t>
            </w:r>
            <w:r w:rsidRPr="00F86B26">
              <w:t>1</w:t>
            </w:r>
            <w:r>
              <w:t>7</w:t>
            </w:r>
          </w:p>
          <w:p w:rsidR="00CA2809" w:rsidRPr="00052DF1" w:rsidRDefault="00CA2809" w:rsidP="000E0699">
            <w:r w:rsidRPr="00F86B26">
              <w:t>§ 3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Простое предложение и его грамматическая основа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признаки, особенности простого предложения.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производить структурно-смысловой анализ ПП, различать изученные виды ПП, интонационно выразительно читать, составлять схемы, расставлять знаки препинания.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Мировоззрение, миропонимание, миролюбие, мироздание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§4, упр.28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>Предложения с обособленными членами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 xml:space="preserve">виды обособлений в ПП, условия их обособления. </w:t>
            </w:r>
          </w:p>
          <w:p w:rsidR="00CA2809" w:rsidRPr="00052DF1" w:rsidRDefault="00CA2809" w:rsidP="000E0699">
            <w:proofErr w:type="gramStart"/>
            <w:r w:rsidRPr="00D9720E">
              <w:rPr>
                <w:i/>
              </w:rPr>
              <w:lastRenderedPageBreak/>
              <w:t>Уметь</w:t>
            </w:r>
            <w:r w:rsidRPr="00F86B26">
              <w:t xml:space="preserve"> опознавать предложения с обособленными членами, интонационно выразительно их читать,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членами, использовать их в речи</w:t>
            </w:r>
            <w:proofErr w:type="gramEnd"/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lastRenderedPageBreak/>
              <w:t>Корвет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§5,упр.36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>Обращения, вводные слова и вставные конструкции</w:t>
            </w:r>
          </w:p>
        </w:tc>
        <w:tc>
          <w:tcPr>
            <w:tcW w:w="4634" w:type="dxa"/>
          </w:tcPr>
          <w:p w:rsidR="00CA2809" w:rsidRPr="00D9720E" w:rsidRDefault="00CA2809" w:rsidP="000E0699">
            <w:pPr>
              <w:rPr>
                <w:i/>
              </w:rPr>
            </w:pPr>
            <w:r w:rsidRPr="00D9720E">
              <w:rPr>
                <w:i/>
              </w:rPr>
              <w:t xml:space="preserve">Знать: </w:t>
            </w:r>
            <w:r w:rsidRPr="00E60868">
              <w:t>правила</w:t>
            </w:r>
            <w:r>
              <w:t xml:space="preserve"> постановки знаков при однородных членах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Уметь:</w:t>
            </w:r>
            <w:r w:rsidRPr="00FF3EC8">
              <w:t xml:space="preserve"> увидеть и выделить в тексте обращения, вводные слова и вставные конструкции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 xml:space="preserve">Веретено, </w:t>
            </w:r>
            <w:proofErr w:type="gramStart"/>
            <w:r w:rsidRPr="00DD7EC1">
              <w:t>уникальный</w:t>
            </w:r>
            <w:proofErr w:type="gramEnd"/>
            <w:r w:rsidRPr="00DD7EC1">
              <w:t>, трепетный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DD7EC1">
              <w:t>6, упр.39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инед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8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Входная контрольная работа</w:t>
            </w:r>
          </w:p>
        </w:tc>
        <w:tc>
          <w:tcPr>
            <w:tcW w:w="4634" w:type="dxa"/>
          </w:tcPr>
          <w:p w:rsidR="00CA2809" w:rsidRPr="00052DF1" w:rsidRDefault="00CA2809" w:rsidP="000E0699">
            <w:proofErr w:type="gramStart"/>
            <w:r>
              <w:t>Контроль за</w:t>
            </w:r>
            <w:proofErr w:type="gramEnd"/>
            <w:r>
              <w:t xml:space="preserve"> уровнем знаний, полученных в 8 классе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9</w:t>
            </w:r>
          </w:p>
        </w:tc>
        <w:tc>
          <w:tcPr>
            <w:tcW w:w="3946" w:type="dxa"/>
          </w:tcPr>
          <w:p w:rsidR="00CA2809" w:rsidRDefault="00CA2809" w:rsidP="000E0699">
            <w:r>
              <w:t>Работа над ошибками</w:t>
            </w:r>
          </w:p>
          <w:p w:rsidR="00CA2809" w:rsidRPr="00052DF1" w:rsidRDefault="00CA2809" w:rsidP="000E0699"/>
        </w:tc>
        <w:tc>
          <w:tcPr>
            <w:tcW w:w="4634" w:type="dxa"/>
          </w:tcPr>
          <w:p w:rsidR="00CA2809" w:rsidRDefault="00CA2809" w:rsidP="000E0699">
            <w:r>
              <w:t>Корректировка усвоенных знаний</w:t>
            </w:r>
          </w:p>
          <w:p w:rsidR="00CA2809" w:rsidRDefault="00CA2809" w:rsidP="000E0699">
            <w:r w:rsidRPr="00D9720E">
              <w:rPr>
                <w:i/>
              </w:rPr>
              <w:t>Знать:</w:t>
            </w:r>
            <w:r>
              <w:t xml:space="preserve"> основные правила пунктуации простого и осложненного предложения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Уметь:</w:t>
            </w:r>
            <w:r>
              <w:t xml:space="preserve"> находить, исправлять и </w:t>
            </w:r>
            <w:r>
              <w:lastRenderedPageBreak/>
              <w:t>объяснять собственные ошибки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lastRenderedPageBreak/>
              <w:t>Лингвистика, лексикограф, цитаты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 xml:space="preserve">Придумать или </w:t>
            </w:r>
            <w:proofErr w:type="gramStart"/>
            <w:r>
              <w:t>выписать из худ</w:t>
            </w:r>
            <w:proofErr w:type="gramEnd"/>
            <w:r>
              <w:t xml:space="preserve">. Произведений по 3 </w:t>
            </w:r>
            <w:proofErr w:type="spellStart"/>
            <w:r>
              <w:t>предл</w:t>
            </w:r>
            <w:proofErr w:type="spellEnd"/>
            <w:r>
              <w:t xml:space="preserve"> с </w:t>
            </w:r>
            <w:proofErr w:type="spellStart"/>
            <w:r>
              <w:t>обращ</w:t>
            </w:r>
            <w:proofErr w:type="gramStart"/>
            <w:r>
              <w:t>,в</w:t>
            </w:r>
            <w:proofErr w:type="gramEnd"/>
            <w:r>
              <w:t>в</w:t>
            </w:r>
            <w:proofErr w:type="spellEnd"/>
            <w:r>
              <w:t xml:space="preserve"> словами и </w:t>
            </w:r>
            <w:proofErr w:type="spellStart"/>
            <w:r>
              <w:t>однор.чл</w:t>
            </w:r>
            <w:proofErr w:type="spellEnd"/>
            <w:r>
              <w:t xml:space="preserve"> 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Pr="00052DF1" w:rsidRDefault="00CA2809" w:rsidP="000E0699">
            <w:r>
              <w:t>10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proofErr w:type="gramStart"/>
            <w:r w:rsidRPr="00D9720E">
              <w:rPr>
                <w:b/>
              </w:rPr>
              <w:t>СЛОЖНОЕ ПРЕДЛОЖЕНИЕ (7ч=6+1 РР))</w:t>
            </w:r>
            <w:proofErr w:type="gramEnd"/>
          </w:p>
          <w:p w:rsidR="00CA2809" w:rsidRPr="00052DF1" w:rsidRDefault="00CA2809" w:rsidP="000E0699">
            <w:r w:rsidRPr="00F86B26">
              <w:t>Понятие о сложном пре</w:t>
            </w:r>
            <w:r>
              <w:t>дложении как единице синтаксиса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особенности сложного предложения как единицы синтаксиса.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различать изученные виды предложений (простые и сложные), определять средства связи частей СП, пунктуационно оформлять их.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 xml:space="preserve">Маргаритки, </w:t>
            </w:r>
            <w:proofErr w:type="gramStart"/>
            <w:r w:rsidRPr="00FF3EC8">
              <w:t>миниатюрный</w:t>
            </w:r>
            <w:proofErr w:type="gramEnd"/>
            <w:r w:rsidRPr="00FF3EC8">
              <w:t>, предикативный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§7, упр.45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rPr>
          <w:trHeight w:val="1600"/>
        </w:trPr>
        <w:tc>
          <w:tcPr>
            <w:tcW w:w="646" w:type="dxa"/>
          </w:tcPr>
          <w:p w:rsidR="00CA2809" w:rsidRPr="00052DF1" w:rsidRDefault="00CA2809" w:rsidP="000E0699">
            <w:r>
              <w:t>11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>Союзные и бессоюзные сложные предложения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классификацию СП, 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F86B26">
              <w:t>разграничивать СП разных типов, интонационно и пунктуационно оформлять бессоюзные и союзные СП, строить предложения  с заданной конструкцией.</w:t>
            </w:r>
          </w:p>
        </w:tc>
        <w:tc>
          <w:tcPr>
            <w:tcW w:w="3417" w:type="dxa"/>
          </w:tcPr>
          <w:p w:rsidR="00CA2809" w:rsidRPr="00DD7EC1" w:rsidRDefault="00CA2809" w:rsidP="000E0699">
            <w:r w:rsidRPr="00DD7EC1">
              <w:t>Гигант,</w:t>
            </w:r>
          </w:p>
          <w:p w:rsidR="00CA2809" w:rsidRPr="00052DF1" w:rsidRDefault="00CA2809" w:rsidP="000E0699">
            <w:r w:rsidRPr="00DD7EC1">
              <w:t>гигантский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§8 , упр.51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rPr>
          <w:trHeight w:val="604"/>
        </w:trPr>
        <w:tc>
          <w:tcPr>
            <w:tcW w:w="646" w:type="dxa"/>
          </w:tcPr>
          <w:p w:rsidR="00CA2809" w:rsidRDefault="00CA2809" w:rsidP="000E0699">
            <w:r>
              <w:t>12</w:t>
            </w:r>
          </w:p>
        </w:tc>
        <w:tc>
          <w:tcPr>
            <w:tcW w:w="3946" w:type="dxa"/>
          </w:tcPr>
          <w:p w:rsidR="00CA2809" w:rsidRDefault="00CA2809" w:rsidP="000E0699">
            <w:r w:rsidRPr="00DD7EC1">
              <w:t>Союзные и бессоюзные сложные предложения</w:t>
            </w:r>
          </w:p>
          <w:p w:rsidR="00CA2809" w:rsidRDefault="00CA2809" w:rsidP="000E0699">
            <w:r>
              <w:t>Словарный диктант №</w:t>
            </w:r>
          </w:p>
          <w:p w:rsidR="00CA2809" w:rsidRDefault="00CA2809" w:rsidP="000E0699">
            <w:r>
              <w:t>1(за курс 8 класса)</w:t>
            </w:r>
          </w:p>
          <w:p w:rsidR="00CA2809" w:rsidRPr="00DD7EC1" w:rsidRDefault="00CA2809" w:rsidP="000E0699"/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классификацию СП, </w:t>
            </w:r>
            <w:r>
              <w:t>правописание словарных слов</w:t>
            </w:r>
          </w:p>
          <w:p w:rsidR="00CA2809" w:rsidRPr="00D9720E" w:rsidRDefault="00CA2809" w:rsidP="000E0699">
            <w:pPr>
              <w:rPr>
                <w:i/>
              </w:rPr>
            </w:pPr>
            <w:r w:rsidRPr="00D9720E">
              <w:rPr>
                <w:i/>
              </w:rPr>
              <w:t xml:space="preserve">Уметь </w:t>
            </w:r>
            <w:r w:rsidRPr="00F86B26">
              <w:t xml:space="preserve">разграничивать СП разных типов, интонационно и пунктуационно оформлять бессоюзные и союзные СП, строить предложения  с заданной </w:t>
            </w:r>
            <w:r w:rsidRPr="00F86B26">
              <w:lastRenderedPageBreak/>
              <w:t>конструкцией.</w:t>
            </w:r>
          </w:p>
        </w:tc>
        <w:tc>
          <w:tcPr>
            <w:tcW w:w="3417" w:type="dxa"/>
          </w:tcPr>
          <w:p w:rsidR="00CA2809" w:rsidRPr="00027FA8" w:rsidRDefault="00CA2809" w:rsidP="000E0699">
            <w:proofErr w:type="spellStart"/>
            <w:r w:rsidRPr="00027FA8">
              <w:lastRenderedPageBreak/>
              <w:t>биссектриса</w:t>
            </w:r>
            <w:proofErr w:type="gramStart"/>
            <w:r w:rsidRPr="00027FA8">
              <w:t>,к</w:t>
            </w:r>
            <w:proofErr w:type="gramEnd"/>
            <w:r w:rsidRPr="00027FA8">
              <w:t>орреспондент</w:t>
            </w:r>
            <w:proofErr w:type="spellEnd"/>
          </w:p>
          <w:p w:rsidR="00CA2809" w:rsidRPr="00027FA8" w:rsidRDefault="00CA2809" w:rsidP="000E0699">
            <w:proofErr w:type="spellStart"/>
            <w:r w:rsidRPr="00027FA8">
              <w:t>нигилизм</w:t>
            </w:r>
            <w:proofErr w:type="gramStart"/>
            <w:r w:rsidRPr="00027FA8">
              <w:t>,п</w:t>
            </w:r>
            <w:proofErr w:type="gramEnd"/>
            <w:r w:rsidRPr="00027FA8">
              <w:t>ерпендикуляр</w:t>
            </w:r>
            <w:proofErr w:type="spellEnd"/>
            <w:r w:rsidRPr="00027FA8">
              <w:t xml:space="preserve">, </w:t>
            </w:r>
          </w:p>
          <w:p w:rsidR="00CA2809" w:rsidRPr="00027FA8" w:rsidRDefault="00CA2809" w:rsidP="000E0699">
            <w:proofErr w:type="spellStart"/>
            <w:r w:rsidRPr="00027FA8">
              <w:t>оппонент</w:t>
            </w:r>
            <w:proofErr w:type="gramStart"/>
            <w:r w:rsidRPr="00027FA8">
              <w:t>,и</w:t>
            </w:r>
            <w:proofErr w:type="gramEnd"/>
            <w:r w:rsidRPr="00027FA8">
              <w:t>мпозантный</w:t>
            </w:r>
            <w:proofErr w:type="spellEnd"/>
            <w:r w:rsidRPr="00027FA8">
              <w:t xml:space="preserve"> </w:t>
            </w:r>
          </w:p>
          <w:p w:rsidR="00CA2809" w:rsidRPr="00027FA8" w:rsidRDefault="00CA2809" w:rsidP="000E0699">
            <w:proofErr w:type="spellStart"/>
            <w:r w:rsidRPr="00027FA8">
              <w:t>троллейбус</w:t>
            </w:r>
            <w:proofErr w:type="gramStart"/>
            <w:r w:rsidRPr="00027FA8">
              <w:t>,к</w:t>
            </w:r>
            <w:proofErr w:type="gramEnd"/>
            <w:r w:rsidRPr="00027FA8">
              <w:t>оэффициент</w:t>
            </w:r>
            <w:proofErr w:type="spellEnd"/>
            <w:r w:rsidRPr="00027FA8">
              <w:t xml:space="preserve">, </w:t>
            </w:r>
          </w:p>
          <w:p w:rsidR="00CA2809" w:rsidRPr="00027FA8" w:rsidRDefault="00CA2809" w:rsidP="000E0699">
            <w:proofErr w:type="gramStart"/>
            <w:r w:rsidRPr="00027FA8">
              <w:t>параллельная</w:t>
            </w:r>
            <w:proofErr w:type="gramEnd"/>
            <w:r w:rsidRPr="00027FA8">
              <w:t xml:space="preserve">, уравнение, </w:t>
            </w:r>
          </w:p>
          <w:p w:rsidR="00CA2809" w:rsidRPr="00027FA8" w:rsidRDefault="00CA2809" w:rsidP="000E0699">
            <w:proofErr w:type="spellStart"/>
            <w:r w:rsidRPr="00027FA8">
              <w:t>аллегория</w:t>
            </w:r>
            <w:proofErr w:type="gramStart"/>
            <w:r w:rsidRPr="00027FA8">
              <w:t>,к</w:t>
            </w:r>
            <w:proofErr w:type="gramEnd"/>
            <w:r w:rsidRPr="00027FA8">
              <w:t>олледж</w:t>
            </w:r>
            <w:proofErr w:type="spellEnd"/>
            <w:r w:rsidRPr="00027FA8">
              <w:t xml:space="preserve">, </w:t>
            </w:r>
            <w:proofErr w:type="spellStart"/>
            <w:r w:rsidRPr="00027FA8">
              <w:t>расстояние,координата</w:t>
            </w:r>
            <w:proofErr w:type="spellEnd"/>
            <w:r w:rsidRPr="00027FA8">
              <w:t xml:space="preserve">, </w:t>
            </w:r>
          </w:p>
          <w:p w:rsidR="00CA2809" w:rsidRPr="00027FA8" w:rsidRDefault="00CA2809" w:rsidP="000E0699">
            <w:r w:rsidRPr="00027FA8">
              <w:t>артиллерия</w:t>
            </w:r>
            <w:proofErr w:type="gramStart"/>
            <w:r w:rsidRPr="00027FA8">
              <w:t xml:space="preserve"> ,</w:t>
            </w:r>
            <w:proofErr w:type="gramEnd"/>
            <w:r w:rsidRPr="00027FA8">
              <w:t>пенициллин</w:t>
            </w:r>
          </w:p>
          <w:p w:rsidR="00CA2809" w:rsidRPr="00027FA8" w:rsidRDefault="00CA2809" w:rsidP="000E0699">
            <w:r w:rsidRPr="00027FA8">
              <w:t>интеллигенция</w:t>
            </w:r>
            <w:proofErr w:type="gramStart"/>
            <w:r w:rsidRPr="00027FA8">
              <w:t xml:space="preserve"> ,</w:t>
            </w:r>
            <w:proofErr w:type="gramEnd"/>
            <w:r w:rsidRPr="00027FA8">
              <w:t xml:space="preserve">медиана, </w:t>
            </w:r>
          </w:p>
          <w:p w:rsidR="00CA2809" w:rsidRPr="00027FA8" w:rsidRDefault="00CA2809" w:rsidP="000E0699">
            <w:proofErr w:type="spellStart"/>
            <w:r w:rsidRPr="00027FA8">
              <w:lastRenderedPageBreak/>
              <w:t>учреждение</w:t>
            </w:r>
            <w:proofErr w:type="gramStart"/>
            <w:r w:rsidRPr="00027FA8">
              <w:t>,а</w:t>
            </w:r>
            <w:proofErr w:type="gramEnd"/>
            <w:r w:rsidRPr="00027FA8">
              <w:t>бсцисса</w:t>
            </w:r>
            <w:proofErr w:type="spellEnd"/>
            <w:r w:rsidRPr="00027FA8">
              <w:t xml:space="preserve">. </w:t>
            </w:r>
          </w:p>
          <w:p w:rsidR="00CA2809" w:rsidRPr="00027FA8" w:rsidRDefault="00CA2809" w:rsidP="000E0699">
            <w:proofErr w:type="spellStart"/>
            <w:r w:rsidRPr="00027FA8">
              <w:t>Компромисс</w:t>
            </w:r>
            <w:proofErr w:type="gramStart"/>
            <w:r w:rsidRPr="00027FA8">
              <w:t>,а</w:t>
            </w:r>
            <w:proofErr w:type="gramEnd"/>
            <w:r w:rsidRPr="00027FA8">
              <w:t>ккумулятор</w:t>
            </w:r>
            <w:proofErr w:type="spellEnd"/>
          </w:p>
        </w:tc>
        <w:tc>
          <w:tcPr>
            <w:tcW w:w="1866" w:type="dxa"/>
          </w:tcPr>
          <w:p w:rsidR="00CA2809" w:rsidRPr="00F86B26" w:rsidRDefault="00CA2809" w:rsidP="000E0699">
            <w:r>
              <w:lastRenderedPageBreak/>
              <w:t>§8 , упр.54</w:t>
            </w:r>
          </w:p>
          <w:p w:rsidR="00CA2809" w:rsidRPr="00F86B26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13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разделительных и выделительных ЗП между частями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3417" w:type="dxa"/>
          </w:tcPr>
          <w:p w:rsidR="00CA2809" w:rsidRDefault="00CA2809" w:rsidP="000E0699">
            <w:r>
              <w:t>Корректировка ошибок, допущенных в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иктанте</w:t>
            </w:r>
          </w:p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>
            <w:r w:rsidRPr="00F86B26">
              <w:t>§9</w:t>
            </w:r>
            <w:r>
              <w:t>,</w:t>
            </w:r>
            <w:r w:rsidRPr="00F86B26">
              <w:t>упр.55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14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Авторская пунктуация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разделительных и выделительных ЗП между частями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Колонна, колонка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§ 9,</w:t>
            </w:r>
            <w:proofErr w:type="gramStart"/>
            <w:r>
              <w:t>выписать из худ</w:t>
            </w:r>
            <w:proofErr w:type="gramEnd"/>
            <w:r>
              <w:t>. Произведений предложения с авторскими знаками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15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Интонация сложного предложения.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об интонации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интонационно оформлять СП.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Интонация, миллион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§10</w:t>
            </w:r>
            <w:r w:rsidRPr="00DD7EC1">
              <w:t xml:space="preserve"> упр. 58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16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Подготовка к домашнему сочинению-рассуждению «</w:t>
            </w:r>
            <w:r w:rsidRPr="00F64C71">
              <w:t>Функции знаков препинания между частями сложного предложения» (на основе упр. 58)</w:t>
            </w:r>
          </w:p>
        </w:tc>
        <w:tc>
          <w:tcPr>
            <w:tcW w:w="4634" w:type="dxa"/>
          </w:tcPr>
          <w:p w:rsidR="00CA2809" w:rsidRPr="00F64C71" w:rsidRDefault="00CA2809" w:rsidP="000E0699">
            <w:r w:rsidRPr="00D9720E">
              <w:rPr>
                <w:i/>
              </w:rPr>
              <w:t>Знать</w:t>
            </w:r>
            <w:r w:rsidRPr="00F64C71">
              <w:t xml:space="preserve"> признаки текста сочинения-рассуждения, особенности сочинений на лингвистическую тему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64C71">
              <w:t xml:space="preserve"> строить связное (тезис, доказательства, вывод) аргументированное высказывание </w:t>
            </w:r>
            <w:r w:rsidRPr="00F64C71">
              <w:lastRenderedPageBreak/>
              <w:t>с соблюдением орфографических и пунктуационных норм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lastRenderedPageBreak/>
              <w:t>Рассуждение, аргумент, тезис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Написать сочинение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Pr="00052DF1" w:rsidRDefault="00CA2809" w:rsidP="000E0699">
            <w:r>
              <w:t>17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proofErr w:type="gramStart"/>
            <w:r w:rsidRPr="00D9720E">
              <w:rPr>
                <w:b/>
              </w:rPr>
              <w:t>СЛОЖНОСОЧИНЁННОЕ ПРЕДЛОЖЕНИЕ (13ч=10+2РР))</w:t>
            </w:r>
            <w:proofErr w:type="gramEnd"/>
          </w:p>
          <w:p w:rsidR="00CA2809" w:rsidRPr="00052DF1" w:rsidRDefault="00CA2809" w:rsidP="000E0699">
            <w:r w:rsidRPr="00F86B26">
              <w:t>Понятие о ССП.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грамматические признаки ССП, его строение; СО в ССП и способы их выражения; основные группы ССП по значению и союзам.</w:t>
            </w:r>
          </w:p>
          <w:p w:rsidR="00CA2809" w:rsidRPr="00F86B26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интонационно оформлять ССП с разными типами </w:t>
            </w:r>
            <w:proofErr w:type="gramStart"/>
            <w:r w:rsidRPr="00F86B26">
              <w:t>СО</w:t>
            </w:r>
            <w:proofErr w:type="gramEnd"/>
            <w:r w:rsidRPr="00F86B26">
              <w:t xml:space="preserve"> </w:t>
            </w:r>
            <w:proofErr w:type="gramStart"/>
            <w:r w:rsidRPr="00F86B26">
              <w:t>между</w:t>
            </w:r>
            <w:proofErr w:type="gramEnd"/>
            <w:r w:rsidRPr="00F86B26">
              <w:t xml:space="preserve"> частями, выявлять эти отношения, правильно ставить ЗП, составлять схемы предложений и конструировать предложения по схеме; уметь распознавать ССП  с соединительными, разделительными и противительными союзами.</w:t>
            </w:r>
          </w:p>
          <w:p w:rsidR="00CA2809" w:rsidRPr="00052DF1" w:rsidRDefault="00CA2809" w:rsidP="000E0699"/>
        </w:tc>
        <w:tc>
          <w:tcPr>
            <w:tcW w:w="3417" w:type="dxa"/>
          </w:tcPr>
          <w:p w:rsidR="00CA2809" w:rsidRPr="00052DF1" w:rsidRDefault="00CA2809" w:rsidP="000E0699">
            <w:r w:rsidRPr="00DD7EC1">
              <w:t>Сложносочиненное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§11, упр.60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18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Смысловые отношения в сложносочиненных предложениях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 xml:space="preserve">Знать </w:t>
            </w:r>
            <w:r>
              <w:t>с</w:t>
            </w:r>
            <w:r w:rsidRPr="00FF3EC8">
              <w:t>редства связи частей ССП; навыки постановки знаков препинания в ССП, составление схем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136A0C">
              <w:t xml:space="preserve">правильно ставить знаки препинания  в  </w:t>
            </w:r>
            <w:r w:rsidRPr="00136A0C">
              <w:lastRenderedPageBreak/>
              <w:t>сложносочиненном  предложении</w:t>
            </w:r>
          </w:p>
        </w:tc>
        <w:tc>
          <w:tcPr>
            <w:tcW w:w="3417" w:type="dxa"/>
          </w:tcPr>
          <w:p w:rsidR="00CA2809" w:rsidRPr="00FF3EC8" w:rsidRDefault="00CA2809" w:rsidP="000E0699">
            <w:r w:rsidRPr="00FF3EC8">
              <w:lastRenderedPageBreak/>
              <w:t>Комментарий,</w:t>
            </w:r>
          </w:p>
          <w:p w:rsidR="00CA2809" w:rsidRPr="00FF3EC8" w:rsidRDefault="00CA2809" w:rsidP="000E0699">
            <w:r w:rsidRPr="00FF3EC8">
              <w:t>Комментатор,</w:t>
            </w:r>
          </w:p>
          <w:p w:rsidR="00CA2809" w:rsidRPr="00FF3EC8" w:rsidRDefault="00CA2809" w:rsidP="000E0699">
            <w:r w:rsidRPr="00FF3EC8">
              <w:t>Популярный,</w:t>
            </w:r>
          </w:p>
          <w:p w:rsidR="00CA2809" w:rsidRPr="00FF3EC8" w:rsidRDefault="00CA2809" w:rsidP="000E0699">
            <w:r w:rsidRPr="00FF3EC8">
              <w:t>интенсивный.</w:t>
            </w:r>
          </w:p>
          <w:p w:rsidR="00CA2809" w:rsidRPr="00052DF1" w:rsidRDefault="00CA2809" w:rsidP="000E0699">
            <w:r w:rsidRPr="00FF3EC8">
              <w:t>гостиная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§12, упр.62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19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Сложносочинённые предложения с соединительными союзами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>Знать</w:t>
            </w:r>
            <w:r w:rsidRPr="00136A0C">
              <w:t xml:space="preserve"> основные  группы  сложносочиненных  предложений  по  значению и  союзам, соединительные союзы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правильно ставить знаки препинания  в  сложносочиненном  предложении, употреблять  сложносочиненные   предложения   в  речи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Соединительный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 13</w:t>
            </w:r>
            <w:r>
              <w:t xml:space="preserve">, </w:t>
            </w:r>
            <w:r w:rsidRPr="00FF3EC8">
              <w:t>упр. 64 (7-12)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20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>Сложносочиненные предложения с разделительными союзами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>основные  группы  сложносочиненных  предложений  по  значению и  союзам, различные типы союзов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правильно ставить знаки препинания  в  сложносочиненном  предложении, употреблять  сложносочиненные   предложения   в  речи. Совершенствовать пунктуационные навыки</w:t>
            </w:r>
          </w:p>
        </w:tc>
        <w:tc>
          <w:tcPr>
            <w:tcW w:w="3417" w:type="dxa"/>
          </w:tcPr>
          <w:p w:rsidR="00CA2809" w:rsidRPr="00052DF1" w:rsidRDefault="00CA2809" w:rsidP="000E0699">
            <w:proofErr w:type="gramStart"/>
            <w:r w:rsidRPr="00DD7EC1">
              <w:t>Разделительный</w:t>
            </w:r>
            <w:proofErr w:type="gramEnd"/>
            <w:r w:rsidRPr="00DD7EC1">
              <w:t>, взаимоисключения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 xml:space="preserve">§ </w:t>
            </w:r>
            <w:r w:rsidRPr="00FF3EC8">
              <w:t>14, упр. 65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21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>Сложносочиненные предложения с противительными союзами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>основные  группы  сложносочиненных  предложений  по  значению и  союзам, различные типы союзов</w:t>
            </w:r>
          </w:p>
          <w:p w:rsidR="00CA2809" w:rsidRPr="00052DF1" w:rsidRDefault="00CA2809" w:rsidP="000E0699">
            <w:r w:rsidRPr="00D9720E">
              <w:rPr>
                <w:i/>
              </w:rPr>
              <w:lastRenderedPageBreak/>
              <w:t>Уметь</w:t>
            </w:r>
            <w:r w:rsidRPr="00136A0C">
              <w:t xml:space="preserve"> правильно ставить знаки препинания  в  сложносочиненном  предложении, употреблять  сложносочиненные   предложения   в  речи. Совершенствовать пунктуационные навыки</w:t>
            </w:r>
          </w:p>
        </w:tc>
        <w:tc>
          <w:tcPr>
            <w:tcW w:w="3417" w:type="dxa"/>
          </w:tcPr>
          <w:p w:rsidR="00CA2809" w:rsidRPr="00052DF1" w:rsidRDefault="00CA2809" w:rsidP="000E0699">
            <w:proofErr w:type="gramStart"/>
            <w:r w:rsidRPr="00DD7EC1">
              <w:lastRenderedPageBreak/>
              <w:t>Источенные</w:t>
            </w:r>
            <w:proofErr w:type="gramEnd"/>
            <w:r w:rsidRPr="00DD7EC1">
              <w:t xml:space="preserve"> (солнцем)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FF3EC8">
              <w:t>15, упр. 68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22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Знаки препинания между частями ССП.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разделительных и выделительных ЗП между частями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3417" w:type="dxa"/>
          </w:tcPr>
          <w:p w:rsidR="00CA2809" w:rsidRPr="00052DF1" w:rsidRDefault="00CA2809" w:rsidP="000E0699">
            <w:proofErr w:type="gramStart"/>
            <w:r w:rsidRPr="00FF3EC8">
              <w:t>Реактивный</w:t>
            </w:r>
            <w:proofErr w:type="gramEnd"/>
            <w:r w:rsidRPr="00FF3EC8">
              <w:t>, реакция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DD7EC1">
              <w:t>16, упр. 73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23-24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Сочинение по картине В.Г.Цыплакова «Мороз и солнце»</w:t>
            </w:r>
          </w:p>
        </w:tc>
        <w:tc>
          <w:tcPr>
            <w:tcW w:w="4634" w:type="dxa"/>
          </w:tcPr>
          <w:p w:rsidR="00CA2809" w:rsidRPr="00D9720E" w:rsidRDefault="00CA2809" w:rsidP="000E0699">
            <w:pPr>
              <w:rPr>
                <w:i/>
              </w:rPr>
            </w:pPr>
            <w:r w:rsidRPr="00D9720E">
              <w:rPr>
                <w:i/>
              </w:rPr>
              <w:t xml:space="preserve">Знать </w:t>
            </w:r>
            <w:r w:rsidRPr="005C0709">
              <w:t>особенности</w:t>
            </w:r>
            <w:r>
              <w:t xml:space="preserve"> составления текста сочинения по картине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>
              <w:t xml:space="preserve"> </w:t>
            </w:r>
            <w:r w:rsidRPr="00FF3EC8">
              <w:t>составить связный текст на заданную тему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Репродукция</w:t>
            </w:r>
            <w:r>
              <w:br/>
              <w:t>экспрессивно - эмоциональная лексика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Повторить словарные слова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25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Синтаксический и пунктуационный разбор ССП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разделительных и выделительных ЗП между частями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разделительные и выделительные знаки препинания между частями сложного </w:t>
            </w:r>
            <w:r w:rsidRPr="00F86B26">
              <w:lastRenderedPageBreak/>
              <w:t>предложения.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DD7EC1">
              <w:t xml:space="preserve">17, упр. </w:t>
            </w:r>
            <w:r>
              <w:t>76</w:t>
            </w:r>
          </w:p>
        </w:tc>
        <w:tc>
          <w:tcPr>
            <w:tcW w:w="843" w:type="dxa"/>
          </w:tcPr>
          <w:p w:rsidR="00CA2809" w:rsidRPr="00D9720E" w:rsidRDefault="00CA2809" w:rsidP="000E0699">
            <w:pPr>
              <w:rPr>
                <w:b/>
                <w:lang w:val="en-US"/>
              </w:rPr>
            </w:pPr>
            <w:r w:rsidRPr="00D9720E">
              <w:rPr>
                <w:b/>
                <w:lang w:val="en-US"/>
              </w:rPr>
              <w:t>II</w:t>
            </w:r>
          </w:p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26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Закрепление </w:t>
            </w:r>
            <w:proofErr w:type="gramStart"/>
            <w:r w:rsidRPr="00F86B26">
              <w:t>изученного</w:t>
            </w:r>
            <w:proofErr w:type="gramEnd"/>
            <w:r w:rsidRPr="00F86B26">
              <w:t xml:space="preserve"> по разделу «Сложносочиненное предложение»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ЗП между частями 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препинания между частями сложного предложения.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 Контрольные вопросы и задания </w:t>
            </w:r>
            <w:r>
              <w:br/>
            </w:r>
            <w:proofErr w:type="spellStart"/>
            <w:r>
              <w:t>упр</w:t>
            </w:r>
            <w:proofErr w:type="spellEnd"/>
            <w:r>
              <w:t xml:space="preserve"> 80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27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DD7EC1">
              <w:t xml:space="preserve">Контрольный диктант по теме «Сложносочиненное предложение». 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F86B26">
              <w:t>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  <w:r>
              <w:t xml:space="preserve"> </w:t>
            </w:r>
            <w:proofErr w:type="spellStart"/>
            <w:r>
              <w:t>нед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28</w:t>
            </w:r>
          </w:p>
        </w:tc>
        <w:tc>
          <w:tcPr>
            <w:tcW w:w="3946" w:type="dxa"/>
          </w:tcPr>
          <w:p w:rsidR="00CA2809" w:rsidRDefault="00CA2809" w:rsidP="000E0699">
            <w:r w:rsidRPr="00DD7EC1">
              <w:t>Работа над ошибками</w:t>
            </w:r>
          </w:p>
          <w:p w:rsidR="00CA2809" w:rsidRPr="00052DF1" w:rsidRDefault="00CA2809" w:rsidP="000E0699">
            <w:r>
              <w:t>Словарный диктант № 2</w:t>
            </w:r>
          </w:p>
        </w:tc>
        <w:tc>
          <w:tcPr>
            <w:tcW w:w="4634" w:type="dxa"/>
          </w:tcPr>
          <w:p w:rsidR="00CA2809" w:rsidRPr="00052DF1" w:rsidRDefault="00CA2809" w:rsidP="000E0699">
            <w:r>
              <w:t>Корректировать  усвоенные знания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t>Привилегированное, артиллерия, коалиция, интеллигент</w:t>
            </w:r>
            <w:proofErr w:type="gramStart"/>
            <w:r>
              <w:t xml:space="preserve"> ,</w:t>
            </w:r>
            <w:proofErr w:type="gramEnd"/>
            <w:r>
              <w:t xml:space="preserve">аккомпаниатор ,дирижер, стипендиальная комиссия, аплодисменты, расовая дискриминация, гриппозное состояние, </w:t>
            </w:r>
            <w:proofErr w:type="spellStart"/>
            <w:r>
              <w:t>гуманизация</w:t>
            </w:r>
            <w:proofErr w:type="spellEnd"/>
            <w:r>
              <w:t xml:space="preserve"> , демократизация дефицит, беллетристика, композиция, иллюстрация, , хореографическая миниатюра, экспрессивно - эмоциональная лексика, расстегаи с рыбой, винегрет, транспарант, оптимальный, компаньон, инициатива, патриотизм, багровый, обаяние, палисадник, бордовый, анекдот, чувства, участвовать, </w:t>
            </w:r>
            <w:r>
              <w:lastRenderedPageBreak/>
              <w:t>блеснуть, яства, явственно слышать</w:t>
            </w:r>
          </w:p>
        </w:tc>
        <w:tc>
          <w:tcPr>
            <w:tcW w:w="1866" w:type="dxa"/>
          </w:tcPr>
          <w:p w:rsidR="00CA2809" w:rsidRDefault="00CA2809" w:rsidP="000E0699">
            <w:r>
              <w:lastRenderedPageBreak/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78</w:t>
            </w:r>
          </w:p>
          <w:p w:rsidR="00CA2809" w:rsidRPr="00052DF1" w:rsidRDefault="00CA2809" w:rsidP="000E0699">
            <w:r>
              <w:t>(по допущенным ошибкам)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Pr="00052DF1" w:rsidRDefault="00CA2809" w:rsidP="000E0699">
            <w:r>
              <w:t>29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СЛОЖНОПОДЧИНЁННОЕ ПРЕДЛОЖЕНИЕ (21ч=18+3РР)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F86B26">
              <w:t>Понятие о сложноподчиненном предложении, его грамматические признаки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грамматические признаки СПП, его строение, средства связи частей.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опознавать СПП в тексте, правильно ставить ЗП.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Сложноподчиненное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§18, упр.84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30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Место придаточного предложения по отношению к главному. Знаки препинания в СПП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 месте придаточного предложения по отношению к главному, условия постановки знаков препинания в СПП.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определять место придаточного предложения по отношению к главному, правильно расставлять ЗП, использовать различные средства связи главной и придаточной части, интонационно оформлять СПП.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Интернет, безответственность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§19, упр.90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31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br/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Лингвистическое изложение с элементами сочинения-рассуждения </w:t>
            </w:r>
            <w:r>
              <w:t xml:space="preserve"> </w:t>
            </w:r>
            <w:r w:rsidRPr="00F86B26">
              <w:t>(упр.95)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особенности написания изложения данного типа.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анализировать содержание, язык исходного текста, передавать подробно содержание </w:t>
            </w:r>
            <w:r w:rsidRPr="00F86B26">
              <w:lastRenderedPageBreak/>
              <w:t>лингвистического текста, оформлять свои мысли в жанре небольшой научной статьи, придумывать название статьи, соответствующее ее научному стилю, соблюдать на письме нормы современного русского литературного языка.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lastRenderedPageBreak/>
              <w:t>ровесник, сверстник, кристалл, кристальный,</w:t>
            </w:r>
            <w:proofErr w:type="gramStart"/>
            <w:r>
              <w:t xml:space="preserve"> ,</w:t>
            </w:r>
            <w:proofErr w:type="gramEnd"/>
            <w:r>
              <w:t xml:space="preserve"> промасленный блин, масляные краски, в течение урока, вестибюль, наотмашь, во-первых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Написать изложение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32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Союзы и союзные слова в СПП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средства связи частей в СПП.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различать подчинительные союзы и союзные слова, использовать их при конструировании СПП, правильно ставить ЗП.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Прообраз, образ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 20, упр.96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33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Роль указательных слов в СПП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 роли указательных слов в СПП,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опознавать указательные слова в главной части СПП, выяснять характер отношений между указательными словами в главном предложении и последующими в придаточном, определять их синтаксическую функцию  в главном предложении и </w:t>
            </w:r>
            <w:r w:rsidRPr="00F86B26">
              <w:lastRenderedPageBreak/>
              <w:t>роль в СПП, отличать СПП с указательными словами от СПП с двойными союзами.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lastRenderedPageBreak/>
              <w:t xml:space="preserve">Этимология, </w:t>
            </w:r>
            <w:proofErr w:type="gramStart"/>
            <w:r w:rsidRPr="00DD7EC1">
              <w:t>этимологический</w:t>
            </w:r>
            <w:proofErr w:type="gramEnd"/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 21, упр.105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</w:p>
          <w:p w:rsidR="00CA2809" w:rsidRPr="00052DF1" w:rsidRDefault="00CA2809" w:rsidP="000E0699">
            <w:proofErr w:type="spellStart"/>
            <w:r>
              <w:t>ноябр</w:t>
            </w:r>
            <w:proofErr w:type="spell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34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Основные группы СПП. СПП с придаточными определительными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группы СПП по значению и строению, особенности СПП </w:t>
            </w:r>
            <w:proofErr w:type="gramStart"/>
            <w:r w:rsidRPr="00F86B26">
              <w:t>с</w:t>
            </w:r>
            <w:proofErr w:type="gramEnd"/>
            <w:r w:rsidRPr="00F86B26">
              <w:t xml:space="preserve"> придаточными определительными.</w:t>
            </w:r>
          </w:p>
          <w:p w:rsidR="00CA2809" w:rsidRDefault="00CA2809" w:rsidP="000E0699">
            <w:r w:rsidRPr="00F86B26">
              <w:t xml:space="preserve"> </w:t>
            </w:r>
            <w:r w:rsidRPr="00D9720E">
              <w:rPr>
                <w:i/>
              </w:rPr>
              <w:t>Уметь</w:t>
            </w:r>
            <w:r w:rsidRPr="00F86B26">
              <w:t xml:space="preserve"> определять вид придаточных по характеру смысловой связи между частями, значению подчинительных союзов и союзных слов, конструировать СПП разных видов, интонационно и пунктуационно оформлять их.</w:t>
            </w:r>
          </w:p>
          <w:p w:rsidR="00CA2809" w:rsidRPr="00052DF1" w:rsidRDefault="00CA2809" w:rsidP="000E0699"/>
        </w:tc>
        <w:tc>
          <w:tcPr>
            <w:tcW w:w="3417" w:type="dxa"/>
          </w:tcPr>
          <w:p w:rsidR="00CA2809" w:rsidRPr="00FF3EC8" w:rsidRDefault="00CA2809" w:rsidP="000E0699">
            <w:r w:rsidRPr="00FF3EC8">
              <w:t>Афоризм</w:t>
            </w:r>
          </w:p>
          <w:p w:rsidR="00CA2809" w:rsidRPr="00052DF1" w:rsidRDefault="00CA2809" w:rsidP="000E0699"/>
        </w:tc>
        <w:tc>
          <w:tcPr>
            <w:tcW w:w="1866" w:type="dxa"/>
          </w:tcPr>
          <w:p w:rsidR="00CA2809" w:rsidRPr="00F86B26" w:rsidRDefault="00CA2809" w:rsidP="000E0699">
            <w:r w:rsidRPr="00F86B26">
              <w:t>§ 22, упр.108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35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СПП с придаточными изъяснительными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группы СПП по значению и строению, особенности СПП </w:t>
            </w:r>
            <w:proofErr w:type="gramStart"/>
            <w:r w:rsidRPr="00F86B26">
              <w:t>с</w:t>
            </w:r>
            <w:proofErr w:type="gramEnd"/>
            <w:r w:rsidRPr="00F86B26">
              <w:t xml:space="preserve"> придаточными изъяснительными.</w:t>
            </w:r>
          </w:p>
          <w:p w:rsidR="00CA2809" w:rsidRPr="00052DF1" w:rsidRDefault="00CA2809" w:rsidP="000E0699">
            <w:r w:rsidRPr="00F86B26">
              <w:t xml:space="preserve"> </w:t>
            </w:r>
            <w:r w:rsidRPr="00D9720E">
              <w:rPr>
                <w:i/>
              </w:rPr>
              <w:t>Знать</w:t>
            </w:r>
            <w:r w:rsidRPr="00F86B26">
              <w:t xml:space="preserve"> место </w:t>
            </w:r>
            <w:proofErr w:type="gramStart"/>
            <w:r w:rsidRPr="00F86B26">
              <w:t>придаточных</w:t>
            </w:r>
            <w:proofErr w:type="gramEnd"/>
            <w:r w:rsidRPr="00F86B26">
              <w:t xml:space="preserve"> изъяснительных по отношению к главному, средства связи придаточного с главным, уметь различать подчинительные союзы и союзные </w:t>
            </w:r>
            <w:r w:rsidRPr="00F86B26">
              <w:lastRenderedPageBreak/>
              <w:t>слова.</w:t>
            </w:r>
          </w:p>
        </w:tc>
        <w:tc>
          <w:tcPr>
            <w:tcW w:w="3417" w:type="dxa"/>
          </w:tcPr>
          <w:p w:rsidR="00CA2809" w:rsidRPr="00FF3EC8" w:rsidRDefault="00CA2809" w:rsidP="000E0699">
            <w:r w:rsidRPr="00FF3EC8">
              <w:lastRenderedPageBreak/>
              <w:t>Аккомпанемент, аккомпанировать,</w:t>
            </w:r>
          </w:p>
          <w:p w:rsidR="00CA2809" w:rsidRPr="00052DF1" w:rsidRDefault="00CA2809" w:rsidP="000E0699">
            <w:r w:rsidRPr="00FF3EC8">
              <w:t>аромат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§ 23, упр.114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36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СПП с придаточными изъяснительными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 xml:space="preserve">группы СПП по значению и строению, особенности СПП </w:t>
            </w:r>
            <w:proofErr w:type="gramStart"/>
            <w:r w:rsidRPr="00F86B26">
              <w:t>с</w:t>
            </w:r>
            <w:proofErr w:type="gramEnd"/>
            <w:r w:rsidRPr="00F86B26">
              <w:t xml:space="preserve"> придаточными изъяснительными.</w:t>
            </w:r>
          </w:p>
          <w:p w:rsidR="00CA2809" w:rsidRPr="00052DF1" w:rsidRDefault="00CA2809" w:rsidP="000E0699">
            <w:proofErr w:type="gramStart"/>
            <w:r w:rsidRPr="00D9720E">
              <w:rPr>
                <w:i/>
              </w:rPr>
              <w:t>Уметь</w:t>
            </w:r>
            <w:r w:rsidRPr="00F86B26">
              <w:t xml:space="preserve"> опознавать СПП с придаточными изъяснительными по характеру смысловой связи между частями, значению подчинительных союзов и союзных слов, конструировать СПП с придаточными изъяснительными, заменять предложения с прямой речью на них.</w:t>
            </w:r>
            <w:proofErr w:type="gramEnd"/>
          </w:p>
        </w:tc>
        <w:tc>
          <w:tcPr>
            <w:tcW w:w="3417" w:type="dxa"/>
          </w:tcPr>
          <w:p w:rsidR="00CA2809" w:rsidRDefault="00CA2809" w:rsidP="000E0699">
            <w:r w:rsidRPr="00FF3EC8">
              <w:t>Коммуникация</w:t>
            </w:r>
          </w:p>
          <w:p w:rsidR="00CA2809" w:rsidRPr="00052DF1" w:rsidRDefault="00CA2809" w:rsidP="000E0699">
            <w:r w:rsidRPr="00FF3EC8">
              <w:t>Мозаика</w:t>
            </w:r>
          </w:p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37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СПП с придаточными обстоятельственными. СПП с </w:t>
            </w:r>
            <w:proofErr w:type="gramStart"/>
            <w:r w:rsidRPr="00F86B26">
              <w:t>придаточными</w:t>
            </w:r>
            <w:proofErr w:type="gramEnd"/>
            <w:r w:rsidRPr="00F86B26">
              <w:t xml:space="preserve"> времени и места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F86B26">
              <w:t xml:space="preserve">Знать виды </w:t>
            </w:r>
            <w:proofErr w:type="gramStart"/>
            <w:r w:rsidRPr="00F86B26">
              <w:t>обстоятельственных</w:t>
            </w:r>
            <w:proofErr w:type="gramEnd"/>
            <w:r w:rsidRPr="00F86B26">
              <w:t xml:space="preserve"> придаточных, уметь опознавать СПП с придаточными обстоятельственными по характеру смысловой связи между частями</w:t>
            </w:r>
          </w:p>
          <w:p w:rsidR="00CA2809" w:rsidRPr="00052DF1" w:rsidRDefault="00CA2809" w:rsidP="000E0699">
            <w:r w:rsidRPr="00F86B26">
              <w:t xml:space="preserve">Уметь употреблять СПП с придаточными места и времени, сопоставлять с определительными придаточными с союзными словами «где», </w:t>
            </w:r>
            <w:r w:rsidRPr="00F86B26">
              <w:lastRenderedPageBreak/>
              <w:t>«куда», «откуда».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lastRenderedPageBreak/>
              <w:t>Перед тем как, с тез пор как, в то время как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 23, упр.120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38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СПП с </w:t>
            </w:r>
            <w:proofErr w:type="gramStart"/>
            <w:r w:rsidRPr="00F86B26">
              <w:t>придаточными</w:t>
            </w:r>
            <w:proofErr w:type="gramEnd"/>
            <w:r w:rsidRPr="00F86B26">
              <w:t xml:space="preserve"> причины, следствия, условия</w:t>
            </w:r>
          </w:p>
        </w:tc>
        <w:tc>
          <w:tcPr>
            <w:tcW w:w="4634" w:type="dxa"/>
          </w:tcPr>
          <w:p w:rsidR="00CA2809" w:rsidRPr="00F86B26" w:rsidRDefault="00CA2809" w:rsidP="000E0699">
            <w:proofErr w:type="gramStart"/>
            <w:r w:rsidRPr="00D9720E">
              <w:rPr>
                <w:i/>
              </w:rPr>
              <w:t>Знать</w:t>
            </w:r>
            <w:r w:rsidRPr="00F86B26">
              <w:t xml:space="preserve"> особенности СПП с придаточными причины, следствия, условия.</w:t>
            </w:r>
            <w:proofErr w:type="gramEnd"/>
          </w:p>
          <w:p w:rsidR="00CA2809" w:rsidRPr="00052DF1" w:rsidRDefault="00CA2809" w:rsidP="000E0699">
            <w:proofErr w:type="gramStart"/>
            <w:r w:rsidRPr="00D9720E">
              <w:rPr>
                <w:i/>
              </w:rPr>
              <w:t xml:space="preserve">Уметь </w:t>
            </w:r>
            <w:r w:rsidRPr="00F86B26">
              <w:t>опознавать СПП с придаточными причины, следствия, условия по характеру смысловой связи между частями, значению подчинительных союзов, конструировать предложения с этими видами придаточных</w:t>
            </w:r>
            <w:proofErr w:type="gramEnd"/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Репродукция, подлинник, копия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>§26, упр.137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39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СПП с </w:t>
            </w:r>
            <w:proofErr w:type="gramStart"/>
            <w:r w:rsidRPr="00F86B26">
              <w:t>придаточными</w:t>
            </w:r>
            <w:proofErr w:type="gramEnd"/>
            <w:r w:rsidRPr="00F86B26">
              <w:t xml:space="preserve"> уступки, цели</w:t>
            </w:r>
          </w:p>
        </w:tc>
        <w:tc>
          <w:tcPr>
            <w:tcW w:w="4634" w:type="dxa"/>
          </w:tcPr>
          <w:p w:rsidR="00CA2809" w:rsidRPr="00F86B26" w:rsidRDefault="00CA2809" w:rsidP="000E0699">
            <w:proofErr w:type="gramStart"/>
            <w:r w:rsidRPr="00D9720E">
              <w:rPr>
                <w:i/>
              </w:rPr>
              <w:t>Знать</w:t>
            </w:r>
            <w:r w:rsidRPr="00F86B26">
              <w:t xml:space="preserve"> особенности СПП с придаточными причины, следствия, условия.</w:t>
            </w:r>
            <w:proofErr w:type="gramEnd"/>
          </w:p>
          <w:p w:rsidR="00CA2809" w:rsidRPr="00052DF1" w:rsidRDefault="00CA2809" w:rsidP="000E0699">
            <w:proofErr w:type="gramStart"/>
            <w:r w:rsidRPr="00D9720E">
              <w:rPr>
                <w:i/>
              </w:rPr>
              <w:t>Уметь</w:t>
            </w:r>
            <w:r w:rsidRPr="00F86B26">
              <w:t xml:space="preserve"> опознавать СПП с придаточными цели и уступки по характеру смысловой связи между частями, значению подчинительных союзов, конструировать предложения с этими видами придаточных, выразительно читать, употреблять в речи</w:t>
            </w:r>
            <w:proofErr w:type="gramEnd"/>
          </w:p>
        </w:tc>
        <w:tc>
          <w:tcPr>
            <w:tcW w:w="3417" w:type="dxa"/>
          </w:tcPr>
          <w:p w:rsidR="00CA2809" w:rsidRPr="00FF3EC8" w:rsidRDefault="00CA2809" w:rsidP="000E0699">
            <w:r w:rsidRPr="00FF3EC8">
              <w:t>Традиции</w:t>
            </w:r>
          </w:p>
          <w:p w:rsidR="00CA2809" w:rsidRDefault="00CA2809" w:rsidP="000E0699">
            <w:r w:rsidRPr="00FF3EC8">
              <w:t>Чествовать</w:t>
            </w:r>
          </w:p>
          <w:p w:rsidR="00CA2809" w:rsidRPr="00FF3EC8" w:rsidRDefault="00CA2809" w:rsidP="000E0699">
            <w:r w:rsidRPr="00FF3EC8">
              <w:t>Оранжерея</w:t>
            </w:r>
          </w:p>
          <w:p w:rsidR="00CA2809" w:rsidRPr="00052DF1" w:rsidRDefault="00CA2809" w:rsidP="000E0699">
            <w:r w:rsidRPr="00FF3EC8">
              <w:t>Канонада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§26, упр.155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40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СПП с </w:t>
            </w:r>
            <w:proofErr w:type="gramStart"/>
            <w:r w:rsidRPr="00F86B26">
              <w:t>придаточными</w:t>
            </w:r>
            <w:proofErr w:type="gramEnd"/>
            <w:r w:rsidRPr="00F86B26">
              <w:t xml:space="preserve"> образа действия, </w:t>
            </w:r>
            <w:r w:rsidRPr="00F86B26">
              <w:lastRenderedPageBreak/>
              <w:t>меры, степени и сравнения</w:t>
            </w:r>
          </w:p>
        </w:tc>
        <w:tc>
          <w:tcPr>
            <w:tcW w:w="4634" w:type="dxa"/>
          </w:tcPr>
          <w:p w:rsidR="00CA2809" w:rsidRPr="00F86B26" w:rsidRDefault="00CA2809" w:rsidP="000E0699">
            <w:proofErr w:type="gramStart"/>
            <w:r w:rsidRPr="00D9720E">
              <w:rPr>
                <w:i/>
              </w:rPr>
              <w:lastRenderedPageBreak/>
              <w:t xml:space="preserve">Знать </w:t>
            </w:r>
            <w:r w:rsidRPr="00F86B26">
              <w:t xml:space="preserve">особенности </w:t>
            </w:r>
            <w:r w:rsidRPr="00F86B26">
              <w:lastRenderedPageBreak/>
              <w:t>СПП с придаточными образа действия, меры, степени и сравнения.</w:t>
            </w:r>
            <w:proofErr w:type="gramEnd"/>
          </w:p>
          <w:p w:rsidR="00CA2809" w:rsidRPr="00052DF1" w:rsidRDefault="00CA2809" w:rsidP="000E0699">
            <w:proofErr w:type="gramStart"/>
            <w:r w:rsidRPr="00D9720E">
              <w:rPr>
                <w:i/>
              </w:rPr>
              <w:t xml:space="preserve">Уметь </w:t>
            </w:r>
            <w:r w:rsidRPr="00F86B26">
              <w:t>опознавать СПП с придаточными образа действия, меры, степени и сравнения по характеру смысловой связи между частями, значению подчинительных союзов, отличать СПП с придаточными сравнения от простых со сравнительным оборотом, оценивать роль придаточных образа действия, степени и сравнения в художественных текстах</w:t>
            </w:r>
            <w:proofErr w:type="gramEnd"/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lastRenderedPageBreak/>
              <w:t>Как будто, подобно тому как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§27,164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r>
              <w:lastRenderedPageBreak/>
              <w:t>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41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Различные способы выражения сравнения</w:t>
            </w:r>
          </w:p>
        </w:tc>
        <w:tc>
          <w:tcPr>
            <w:tcW w:w="4634" w:type="dxa"/>
          </w:tcPr>
          <w:p w:rsidR="00CA2809" w:rsidRPr="00052DF1" w:rsidRDefault="00CA2809" w:rsidP="000E0699">
            <w:proofErr w:type="gramStart"/>
            <w:r w:rsidRPr="00D9720E">
              <w:rPr>
                <w:i/>
              </w:rPr>
              <w:t>Уметь</w:t>
            </w:r>
            <w:r w:rsidRPr="00F86B26">
              <w:t xml:space="preserve"> определять значения сравнений, выраженные различными способами: словосочетанием, фразеологизмом, сравнительным оборотом, составное именное сказуемое, СПП с придаточным сравнения, уметь ставить знаки препинания</w:t>
            </w:r>
            <w:proofErr w:type="gramEnd"/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t>Как будто, подобно тому как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§27,1</w:t>
            </w:r>
            <w:r>
              <w:t>61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42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</w:t>
            </w:r>
            <w:r w:rsidRPr="00D9720E">
              <w:rPr>
                <w:b/>
              </w:rPr>
              <w:lastRenderedPageBreak/>
              <w:t>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lastRenderedPageBreak/>
              <w:t xml:space="preserve">Сочинение-рассуждение о природе родного </w:t>
            </w:r>
            <w:r w:rsidRPr="00F86B26">
              <w:lastRenderedPageBreak/>
              <w:t>края, о родине (упр.166)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lastRenderedPageBreak/>
              <w:t xml:space="preserve">Знать </w:t>
            </w:r>
            <w:r w:rsidRPr="00F86B26">
              <w:t xml:space="preserve">особенности композиции, </w:t>
            </w:r>
            <w:r w:rsidRPr="00F86B26">
              <w:lastRenderedPageBreak/>
              <w:t>языковых средств сочинения-рассуждения.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создавать текст-рассуждение, осуществлять выбор языковых сре</w:t>
            </w:r>
            <w:proofErr w:type="gramStart"/>
            <w:r w:rsidRPr="00F86B26">
              <w:t>дств в с</w:t>
            </w:r>
            <w:proofErr w:type="gramEnd"/>
            <w:r w:rsidRPr="00F86B26">
              <w:t>оответствии с темой, целями и стилем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lastRenderedPageBreak/>
              <w:t>Явление, открытие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Написать сочинение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43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СПП с несколькими придаточными; знаки препинания в них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особенности СПП с несколькими придаточными; условия постановки знаков препинания в них.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производить структурно-семантический анализ СПП с несколькими придаточными, конструировать предложения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Соподчинение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 28, упр. 171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44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СПП с несколькими придаточными; знаки препинания в них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особенности СПП с несколькими придаточными; условия постановки знаков препинания в них.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производить структурно-семантический анализ СПП с несколькими придаточными, конструировать предложения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Балет</w:t>
            </w:r>
            <w:r>
              <w:br/>
              <w:t>лаконизм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упр.174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4</w:t>
            </w:r>
            <w:r>
              <w:lastRenderedPageBreak/>
              <w:t>5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lastRenderedPageBreak/>
              <w:t xml:space="preserve">Деловые документы </w:t>
            </w:r>
            <w:r w:rsidRPr="00F86B26">
              <w:lastRenderedPageBreak/>
              <w:t>(автобиография, заявление)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lastRenderedPageBreak/>
              <w:t>Знать</w:t>
            </w:r>
            <w:r w:rsidRPr="00F86B26">
              <w:t xml:space="preserve"> </w:t>
            </w:r>
            <w:r w:rsidRPr="00F86B26">
              <w:lastRenderedPageBreak/>
              <w:t>особенности оформления деловых документов: автобиографии и заявления.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оформлять деловые документы: автобиографию, заявление.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DD7EC1">
              <w:lastRenderedPageBreak/>
              <w:t>Псевдоним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 xml:space="preserve">Составить </w:t>
            </w:r>
            <w:r>
              <w:lastRenderedPageBreak/>
              <w:t>биографию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lastRenderedPageBreak/>
              <w:t xml:space="preserve">4 </w:t>
            </w:r>
            <w:proofErr w:type="spellStart"/>
            <w:r>
              <w:lastRenderedPageBreak/>
              <w:t>нед</w:t>
            </w:r>
            <w:proofErr w:type="spellEnd"/>
            <w:r>
              <w:t xml:space="preserve"> дек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46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Синтаксический и пунктуационный разбор СПП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порядок синтаксического и пунктуационного разбора СПП.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производить данные виды разборов, определять вид придаточного в СПП, выделять главную и придаточную части, определять средства связи, конструировать СПП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Конкурент, консерватория, кооператив</w:t>
            </w:r>
          </w:p>
        </w:tc>
        <w:tc>
          <w:tcPr>
            <w:tcW w:w="1866" w:type="dxa"/>
          </w:tcPr>
          <w:p w:rsidR="00CA2809" w:rsidRDefault="00CA2809" w:rsidP="000E0699">
            <w:r>
              <w:t>§29-30</w:t>
            </w:r>
          </w:p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179</w:t>
            </w:r>
          </w:p>
        </w:tc>
        <w:tc>
          <w:tcPr>
            <w:tcW w:w="843" w:type="dxa"/>
          </w:tcPr>
          <w:p w:rsidR="00CA2809" w:rsidRPr="00D9720E" w:rsidRDefault="00CA2809" w:rsidP="000E0699">
            <w:pPr>
              <w:rPr>
                <w:b/>
                <w:lang w:val="en-US"/>
              </w:rPr>
            </w:pPr>
            <w:r w:rsidRPr="00D9720E">
              <w:rPr>
                <w:b/>
                <w:lang w:val="en-US"/>
              </w:rPr>
              <w:t>III</w:t>
            </w:r>
          </w:p>
          <w:p w:rsidR="00CA2809" w:rsidRDefault="00CA2809" w:rsidP="000E0699">
            <w:r w:rsidRPr="00D9720E">
              <w:rPr>
                <w:lang w:val="en-US"/>
              </w:rPr>
              <w:t xml:space="preserve">2 </w:t>
            </w:r>
            <w:proofErr w:type="spellStart"/>
            <w:r>
              <w:t>нед</w:t>
            </w:r>
            <w:proofErr w:type="spellEnd"/>
          </w:p>
          <w:p w:rsidR="00CA2809" w:rsidRPr="00EA3925" w:rsidRDefault="00CA2809" w:rsidP="000E0699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47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Закрепление </w:t>
            </w:r>
            <w:proofErr w:type="gramStart"/>
            <w:r w:rsidRPr="00F86B26">
              <w:t>изученного</w:t>
            </w:r>
            <w:proofErr w:type="gramEnd"/>
            <w:r w:rsidRPr="00F86B26">
              <w:t xml:space="preserve"> по разделу «Сложноподчиненное предложение»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Резервация, резерв, ресурсы</w:t>
            </w:r>
          </w:p>
        </w:tc>
        <w:tc>
          <w:tcPr>
            <w:tcW w:w="1866" w:type="dxa"/>
          </w:tcPr>
          <w:p w:rsidR="00CA2809" w:rsidRPr="00052DF1" w:rsidRDefault="00CA2809" w:rsidP="000E069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 вопросы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48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Контрольная работа-тест по разделу «Сложноподчиненное предложение"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49</w:t>
            </w:r>
          </w:p>
        </w:tc>
        <w:tc>
          <w:tcPr>
            <w:tcW w:w="3946" w:type="dxa"/>
          </w:tcPr>
          <w:p w:rsidR="00CA2809" w:rsidRPr="00052DF1" w:rsidRDefault="00CA2809" w:rsidP="000E0699">
            <w:proofErr w:type="gramStart"/>
            <w:r w:rsidRPr="00F86B26">
              <w:t>Анализ контрольно</w:t>
            </w:r>
            <w:r>
              <w:t xml:space="preserve">й </w:t>
            </w:r>
            <w:r w:rsidRPr="00F86B26">
              <w:t xml:space="preserve"> по разделу «СПП», работа над ошибками, допущенными в </w:t>
            </w:r>
            <w:r>
              <w:t>работе</w:t>
            </w:r>
            <w:proofErr w:type="gramEnd"/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</w:t>
            </w:r>
            <w:r w:rsidRPr="00F86B26">
              <w:lastRenderedPageBreak/>
              <w:t>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lastRenderedPageBreak/>
              <w:t>Конспект, доклад, реферат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Составить словарный диктант</w:t>
            </w:r>
          </w:p>
        </w:tc>
        <w:tc>
          <w:tcPr>
            <w:tcW w:w="843" w:type="dxa"/>
          </w:tcPr>
          <w:p w:rsidR="00CA2809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</w:p>
          <w:p w:rsidR="00CA2809" w:rsidRPr="00052DF1" w:rsidRDefault="00CA2809" w:rsidP="000E0699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Pr="00052DF1" w:rsidRDefault="00CA2809" w:rsidP="000E0699">
            <w:r>
              <w:t>50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proofErr w:type="gramStart"/>
            <w:r w:rsidRPr="00D9720E">
              <w:rPr>
                <w:b/>
              </w:rPr>
              <w:t>БЕССОЮЗНЫЕ СЛОЖНЫЕ ПРЕДЛОЖЕНИЯ (9ч= 7+2РР))</w:t>
            </w:r>
            <w:proofErr w:type="gramEnd"/>
          </w:p>
          <w:p w:rsidR="00CA2809" w:rsidRPr="00052DF1" w:rsidRDefault="00CA2809" w:rsidP="000E0699">
            <w:r w:rsidRPr="00F86B26">
              <w:t>Понятие о бессоюзном сложном предложении. Интонация в БСП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 xml:space="preserve">грамматические признаки БСП. </w:t>
            </w:r>
          </w:p>
          <w:p w:rsidR="00CA2809" w:rsidRPr="00D9720E" w:rsidRDefault="00CA2809" w:rsidP="000E0699">
            <w:pPr>
              <w:rPr>
                <w:i/>
              </w:rPr>
            </w:pPr>
            <w:r w:rsidRPr="00D9720E">
              <w:rPr>
                <w:i/>
              </w:rPr>
              <w:t>Уметь</w:t>
            </w:r>
            <w:r w:rsidRPr="00F86B26">
              <w:t xml:space="preserve">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Тысячелетие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§31-32</w:t>
            </w:r>
          </w:p>
          <w:p w:rsidR="00CA2809" w:rsidRPr="00F86B26" w:rsidRDefault="00CA2809" w:rsidP="000E0699">
            <w:r w:rsidRPr="00F86B26">
              <w:t>Упр.184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</w:p>
          <w:p w:rsidR="00CA2809" w:rsidRPr="00052DF1" w:rsidRDefault="00CA2809" w:rsidP="000E0699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51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БСП со значением перечисления. Запятая и точка с запятой в БСП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особенности БСП со значением перечисления, условия постановки запятой и точки с запятой в БСП.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выявлять </w:t>
            </w:r>
            <w:proofErr w:type="gramStart"/>
            <w:r w:rsidRPr="00F86B26">
              <w:t>СО</w:t>
            </w:r>
            <w:proofErr w:type="gramEnd"/>
            <w:r w:rsidRPr="00F86B26">
              <w:t xml:space="preserve"> </w:t>
            </w:r>
            <w:proofErr w:type="gramStart"/>
            <w:r w:rsidRPr="00F86B26">
              <w:t>между</w:t>
            </w:r>
            <w:proofErr w:type="gramEnd"/>
            <w:r w:rsidRPr="00F86B26">
              <w:t xml:space="preserve"> частями БСП (отношения перечисления), расставлять ЗП, обосновывать их выбор, выразительно читать БСП,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Совершенный, совершённый</w:t>
            </w:r>
          </w:p>
        </w:tc>
        <w:tc>
          <w:tcPr>
            <w:tcW w:w="1866" w:type="dxa"/>
          </w:tcPr>
          <w:p w:rsidR="00CA2809" w:rsidRDefault="00CA2809" w:rsidP="000E0699">
            <w:r w:rsidRPr="00F86B26">
              <w:t>§33</w:t>
            </w:r>
          </w:p>
          <w:p w:rsidR="00CA2809" w:rsidRPr="00F86B26" w:rsidRDefault="00CA2809" w:rsidP="000E0699">
            <w:r>
              <w:t>Упр. 193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</w:p>
          <w:p w:rsidR="00CA2809" w:rsidRPr="00052DF1" w:rsidRDefault="00CA2809" w:rsidP="000E0699"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52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БСП со значением причины, пояснения, дополнения. Двоеточие в БСП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условия постановки двоеточия между частями БСП.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F86B26">
              <w:t xml:space="preserve">выявлять смысловые отношения (причины, пояснения, дополнения), </w:t>
            </w:r>
            <w:r w:rsidRPr="00F86B26">
              <w:lastRenderedPageBreak/>
              <w:t>конструировать предложения с данными значениями, интонационно и пунктуационно оформлять, выразительно читать,</w:t>
            </w:r>
          </w:p>
        </w:tc>
        <w:tc>
          <w:tcPr>
            <w:tcW w:w="3417" w:type="dxa"/>
          </w:tcPr>
          <w:p w:rsidR="00CA2809" w:rsidRPr="00FF3EC8" w:rsidRDefault="00CA2809" w:rsidP="000E0699">
            <w:r w:rsidRPr="00FF3EC8">
              <w:lastRenderedPageBreak/>
              <w:t>Амфитеатр, палисадник</w:t>
            </w:r>
          </w:p>
          <w:p w:rsidR="00CA2809" w:rsidRPr="00052DF1" w:rsidRDefault="00CA2809" w:rsidP="000E0699"/>
        </w:tc>
        <w:tc>
          <w:tcPr>
            <w:tcW w:w="1866" w:type="dxa"/>
          </w:tcPr>
          <w:p w:rsidR="00CA2809" w:rsidRPr="00F86B26" w:rsidRDefault="00CA2809" w:rsidP="000E0699">
            <w:r w:rsidRPr="00F86B26">
              <w:t>§ 34, упр.196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lastRenderedPageBreak/>
              <w:t>53-54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  <w:p w:rsidR="00CA2809" w:rsidRPr="00052DF1" w:rsidRDefault="00CA2809" w:rsidP="000E0699"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Изложение с элементами сочинения на морально-нравственную тему (упр.192)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особенности данного типа изложения.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воспроизведении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t>Местоположение</w:t>
            </w:r>
            <w:proofErr w:type="gramStart"/>
            <w:r>
              <w:br/>
              <w:t>П</w:t>
            </w:r>
            <w:proofErr w:type="gramEnd"/>
            <w:r>
              <w:t>о-английски</w:t>
            </w:r>
          </w:p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БСП со значением противопоставления, времени, условия и следствия. Тире в БСП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условия постановки тире между частями БСП.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выявлять смысловые отношения (противопоставления, времени, условия и следствия), конструировать предложения с данными значениями, интонационно и пунктуационно оформлять</w:t>
            </w:r>
          </w:p>
        </w:tc>
        <w:tc>
          <w:tcPr>
            <w:tcW w:w="3417" w:type="dxa"/>
          </w:tcPr>
          <w:p w:rsidR="00CA2809" w:rsidRDefault="00CA2809" w:rsidP="000E0699">
            <w:r w:rsidRPr="00FF3EC8">
              <w:t>Электрификация</w:t>
            </w:r>
          </w:p>
          <w:p w:rsidR="00CA2809" w:rsidRPr="00052DF1" w:rsidRDefault="00CA2809" w:rsidP="000E0699">
            <w:r>
              <w:t>панорама</w:t>
            </w:r>
          </w:p>
        </w:tc>
        <w:tc>
          <w:tcPr>
            <w:tcW w:w="1866" w:type="dxa"/>
          </w:tcPr>
          <w:p w:rsidR="00CA2809" w:rsidRDefault="00CA2809" w:rsidP="000E0699">
            <w:r w:rsidRPr="00F86B26">
              <w:t xml:space="preserve">§35, </w:t>
            </w:r>
          </w:p>
          <w:p w:rsidR="00CA2809" w:rsidRPr="00052DF1" w:rsidRDefault="00CA2809" w:rsidP="000E0699">
            <w:r w:rsidRPr="00F86B26">
              <w:t>упр.200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1нед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 xml:space="preserve">Синтаксический и пунктуационный разбор БСП. Закрепление </w:t>
            </w:r>
            <w:r w:rsidRPr="00F86B26">
              <w:lastRenderedPageBreak/>
              <w:t>изученного по разделу «БСП»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lastRenderedPageBreak/>
              <w:t xml:space="preserve">Знать </w:t>
            </w:r>
            <w:r w:rsidRPr="00F86B26">
              <w:t>порядок данных разборов БСП.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F86B26">
              <w:lastRenderedPageBreak/>
              <w:t>производить данные разборы БСП.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F86B26" w:rsidRDefault="00CA2809" w:rsidP="000E0699">
            <w:r>
              <w:t>§36</w:t>
            </w:r>
            <w:proofErr w:type="gramStart"/>
            <w:r>
              <w:t xml:space="preserve"> </w:t>
            </w:r>
            <w:r w:rsidRPr="00F86B26">
              <w:t>У</w:t>
            </w:r>
            <w:proofErr w:type="gramEnd"/>
            <w:r w:rsidRPr="00F86B26">
              <w:t>пр.198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57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«Бессоюзное сложное предложение»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t>Бессмыслица</w:t>
            </w:r>
          </w:p>
        </w:tc>
        <w:tc>
          <w:tcPr>
            <w:tcW w:w="1866" w:type="dxa"/>
          </w:tcPr>
          <w:p w:rsidR="00CA2809" w:rsidRDefault="00CA2809" w:rsidP="000E069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139 Контрольные вопросы</w:t>
            </w:r>
          </w:p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206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58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Контрольная работа-тест по разделу «БСП»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теоретический материал по данному разделу.</w:t>
            </w:r>
          </w:p>
          <w:p w:rsidR="00CA2809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  <w:p w:rsidR="00CA2809" w:rsidRPr="00052DF1" w:rsidRDefault="00CA2809" w:rsidP="000E0699"/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Pr="00052DF1" w:rsidRDefault="00CA2809" w:rsidP="000E0699">
            <w:r>
              <w:t>59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СЛОЖНЫЕ ПРЕДЛОЖЕНИЯ С РАЗНЫМИ ВИДАМИ СВЯЗИ (10ч=7+3РР)</w:t>
            </w:r>
          </w:p>
          <w:p w:rsidR="00CA2809" w:rsidRPr="00052DF1" w:rsidRDefault="00CA2809" w:rsidP="000E0699">
            <w:r w:rsidRPr="00FF3EC8">
              <w:t>Сложные предложения с различными видами  связи</w:t>
            </w:r>
            <w:proofErr w:type="gramStart"/>
            <w:r w:rsidRPr="00FF3EC8">
              <w:t>.</w:t>
            </w:r>
            <w:proofErr w:type="gramEnd"/>
            <w:r w:rsidRPr="00FF3EC8">
              <w:t xml:space="preserve"> </w:t>
            </w:r>
            <w:proofErr w:type="gramStart"/>
            <w:r w:rsidRPr="00FF3EC8">
              <w:t>у</w:t>
            </w:r>
            <w:proofErr w:type="gramEnd"/>
            <w:r w:rsidRPr="00FF3EC8">
              <w:t>потребление союзной (сочинительной и подчинительной) и бессоюзной связи в СП</w:t>
            </w:r>
          </w:p>
        </w:tc>
        <w:tc>
          <w:tcPr>
            <w:tcW w:w="4634" w:type="dxa"/>
          </w:tcPr>
          <w:p w:rsidR="00CA2809" w:rsidRPr="00052DF1" w:rsidRDefault="00CA2809" w:rsidP="000E0699">
            <w:r w:rsidRPr="00D9720E">
              <w:rPr>
                <w:i/>
              </w:rPr>
              <w:t>Знать</w:t>
            </w:r>
            <w:r>
              <w:t xml:space="preserve"> п</w:t>
            </w:r>
            <w:r w:rsidRPr="00FF3EC8">
              <w:t xml:space="preserve">редложения сложной конструкции. </w:t>
            </w:r>
            <w:r w:rsidRPr="00D9720E">
              <w:rPr>
                <w:i/>
              </w:rPr>
              <w:t>Уметь</w:t>
            </w:r>
            <w:r>
              <w:t xml:space="preserve"> ставить знаки</w:t>
            </w:r>
            <w:r w:rsidRPr="00FF3EC8">
              <w:t xml:space="preserve"> препинания в предложениях сложной конструкции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Силуэт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FF3EC8">
              <w:t>37, упр. 212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60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F3EC8">
              <w:t>Знаки препинания в сложных синтаксических конструкциях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условия постановки знаков препинания в СП с различными видами связи.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правильно расставлять и обосновывать выбор знаков препинания в СП с различными видами связи.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Храбрость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</w:t>
            </w:r>
            <w:r w:rsidRPr="00FF3EC8">
              <w:t>38, упр. 215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61-62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  <w:p w:rsidR="00CA2809" w:rsidRPr="00052DF1" w:rsidRDefault="00CA2809" w:rsidP="000E0699">
            <w:r w:rsidRPr="00D9720E">
              <w:rPr>
                <w:b/>
              </w:rPr>
              <w:lastRenderedPageBreak/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lastRenderedPageBreak/>
              <w:t xml:space="preserve">Сочинение-рассказ//отзыв по картине </w:t>
            </w:r>
            <w:proofErr w:type="spellStart"/>
            <w:r w:rsidRPr="00F86B26">
              <w:t>Н.М.Ромадина</w:t>
            </w:r>
            <w:proofErr w:type="spellEnd"/>
            <w:r w:rsidRPr="00F86B26">
              <w:t xml:space="preserve"> «Село Хмелевка» (упр.202)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особенности сочинения данных типов.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писать сочинения </w:t>
            </w:r>
            <w:r w:rsidRPr="00F86B26">
              <w:lastRenderedPageBreak/>
              <w:t>данных типов.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lastRenderedPageBreak/>
              <w:t>Публичный, публицистический</w:t>
            </w:r>
          </w:p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63</w:t>
            </w:r>
          </w:p>
        </w:tc>
        <w:tc>
          <w:tcPr>
            <w:tcW w:w="3946" w:type="dxa"/>
          </w:tcPr>
          <w:p w:rsidR="00CA2809" w:rsidRDefault="00CA2809" w:rsidP="000E0699">
            <w:r>
              <w:t>Работа над ошибками в сочинении.</w:t>
            </w:r>
          </w:p>
          <w:p w:rsidR="00CA2809" w:rsidRPr="00052DF1" w:rsidRDefault="00CA2809" w:rsidP="000E0699">
            <w:r w:rsidRPr="00F86B26">
              <w:t>Синтаксический и пунктуационный разбор сложных предложений с различными видами связи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порядок синтаксического и пунктуационного разбора сложных предложений с различными видами связи.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F86B26">
              <w:t>производить синтаксический и пунктуационный разбор сложных предложений с различными видами связи.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Употреблены, использованы</w:t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86B26">
              <w:t>§39, упр</w:t>
            </w:r>
            <w:r>
              <w:t>. 218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64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Публичная речь.  Публичное выступление для родительского собрания на одну из предложенных тем (упр.222)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особенности публичной речи, публичного выступления, его структурные и языковые особенности.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составлять публичное выступление для родительского собрания на одну из предложенных тем, учитывая его структурные и языковые особенности.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FF3EC8">
              <w:t>Публичный, публицистический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>§40</w:t>
            </w:r>
            <w:r w:rsidRPr="00F86B26">
              <w:t xml:space="preserve">, </w:t>
            </w:r>
            <w:proofErr w:type="spellStart"/>
            <w:proofErr w:type="gramStart"/>
            <w:r w:rsidRPr="00F86B26">
              <w:t>упр</w:t>
            </w:r>
            <w:proofErr w:type="spellEnd"/>
            <w:proofErr w:type="gramEnd"/>
            <w:r>
              <w:t xml:space="preserve"> 222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65-66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Закрепление изученного по разделу «СП с различными видами связи»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FF3EC8" w:rsidRDefault="00CA2809" w:rsidP="000E0699">
            <w:r w:rsidRPr="00FF3EC8">
              <w:t>Лингвистика</w:t>
            </w:r>
          </w:p>
          <w:p w:rsidR="00CA2809" w:rsidRPr="00052DF1" w:rsidRDefault="00CA2809" w:rsidP="000E0699">
            <w:r w:rsidRPr="00FF3EC8">
              <w:t>Языкознание</w:t>
            </w:r>
          </w:p>
        </w:tc>
        <w:tc>
          <w:tcPr>
            <w:tcW w:w="1866" w:type="dxa"/>
          </w:tcPr>
          <w:p w:rsidR="00CA2809" w:rsidRPr="00052DF1" w:rsidRDefault="00CA2809" w:rsidP="000E0699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154 Вопросы и задания </w:t>
            </w:r>
            <w:r>
              <w:br/>
              <w:t>упр226</w:t>
            </w:r>
          </w:p>
        </w:tc>
        <w:tc>
          <w:tcPr>
            <w:tcW w:w="843" w:type="dxa"/>
          </w:tcPr>
          <w:p w:rsidR="00CA2809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67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F86B26">
              <w:t>К</w:t>
            </w:r>
            <w:r>
              <w:t>онтрольный диктант по разделу «С</w:t>
            </w:r>
            <w:r w:rsidRPr="00F86B26">
              <w:t>ложные предложения с различными видами связи»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</w:t>
            </w:r>
            <w:r w:rsidRPr="00F86B26">
              <w:lastRenderedPageBreak/>
              <w:t>практике.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1нед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68</w:t>
            </w:r>
          </w:p>
        </w:tc>
        <w:tc>
          <w:tcPr>
            <w:tcW w:w="3946" w:type="dxa"/>
          </w:tcPr>
          <w:p w:rsidR="00CA2809" w:rsidRDefault="00CA2809" w:rsidP="000E0699">
            <w:r>
              <w:t>Анализ диктанта.</w:t>
            </w:r>
          </w:p>
          <w:p w:rsidR="00CA2809" w:rsidRPr="00052DF1" w:rsidRDefault="00CA2809" w:rsidP="000E0699">
            <w:r>
              <w:t>Работа над ошибками, допущенными в диктанте</w:t>
            </w:r>
          </w:p>
        </w:tc>
        <w:tc>
          <w:tcPr>
            <w:tcW w:w="4634" w:type="dxa"/>
          </w:tcPr>
          <w:p w:rsidR="00CA2809" w:rsidRPr="00052DF1" w:rsidRDefault="00CA2809" w:rsidP="000E0699">
            <w:r w:rsidRPr="00D9720E">
              <w:rPr>
                <w:i/>
              </w:rPr>
              <w:t>Знать</w:t>
            </w:r>
            <w:r>
              <w:t xml:space="preserve"> п</w:t>
            </w:r>
            <w:r w:rsidRPr="00FF3EC8">
              <w:t xml:space="preserve">редложения сложной конструкции. </w:t>
            </w:r>
            <w:r w:rsidRPr="00D9720E">
              <w:rPr>
                <w:i/>
              </w:rPr>
              <w:t>Уметь</w:t>
            </w:r>
            <w:r>
              <w:t xml:space="preserve"> ставить знаки</w:t>
            </w:r>
            <w:r w:rsidRPr="00FF3EC8">
              <w:t xml:space="preserve"> препинания в предложениях сложной конструкции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rPr>
                <w:rStyle w:val="ff2fs20"/>
              </w:rPr>
              <w:t>  Академик</w:t>
            </w:r>
            <w:r>
              <w:t>,</w:t>
            </w:r>
            <w:r>
              <w:rPr>
                <w:rStyle w:val="ff2fs20"/>
              </w:rPr>
              <w:t> демонстрировать</w:t>
            </w:r>
            <w:r>
              <w:t xml:space="preserve">, </w:t>
            </w:r>
            <w:r>
              <w:rPr>
                <w:rStyle w:val="ff2fs20"/>
              </w:rPr>
              <w:t>добропорядочный</w:t>
            </w:r>
            <w:r>
              <w:t xml:space="preserve">, </w:t>
            </w:r>
            <w:r>
              <w:rPr>
                <w:rStyle w:val="ff2fs20"/>
              </w:rPr>
              <w:t>лестный</w:t>
            </w:r>
            <w:r>
              <w:t xml:space="preserve">, </w:t>
            </w:r>
            <w:r>
              <w:br/>
            </w:r>
            <w:r>
              <w:rPr>
                <w:rStyle w:val="ff2fs20"/>
              </w:rPr>
              <w:t>предприимчивость</w:t>
            </w:r>
            <w:r>
              <w:t xml:space="preserve">, </w:t>
            </w:r>
            <w:r>
              <w:rPr>
                <w:rStyle w:val="ff2fs20"/>
              </w:rPr>
              <w:t> профессор</w:t>
            </w:r>
            <w:r>
              <w:br/>
            </w:r>
          </w:p>
        </w:tc>
        <w:tc>
          <w:tcPr>
            <w:tcW w:w="1866" w:type="dxa"/>
          </w:tcPr>
          <w:p w:rsidR="00CA2809" w:rsidRPr="00052DF1" w:rsidRDefault="00CA2809" w:rsidP="000E0699">
            <w:r w:rsidRPr="00FF3EC8">
              <w:t>Доклады об ученых-русистах</w:t>
            </w:r>
          </w:p>
        </w:tc>
        <w:tc>
          <w:tcPr>
            <w:tcW w:w="843" w:type="dxa"/>
          </w:tcPr>
          <w:p w:rsidR="00CA2809" w:rsidRDefault="00CA2809" w:rsidP="000E0699">
            <w:r>
              <w:t xml:space="preserve">1нед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/>
          <w:p w:rsidR="00CA2809" w:rsidRDefault="00CA2809" w:rsidP="000E0699"/>
          <w:p w:rsidR="00CA2809" w:rsidRDefault="00CA2809" w:rsidP="000E0699"/>
          <w:p w:rsidR="00CA2809" w:rsidRDefault="00CA2809" w:rsidP="000E0699"/>
          <w:p w:rsidR="00CA2809" w:rsidRDefault="00CA2809" w:rsidP="000E0699"/>
          <w:p w:rsidR="00CA2809" w:rsidRPr="00052DF1" w:rsidRDefault="00CA2809" w:rsidP="000E0699">
            <w:r>
              <w:t>69</w:t>
            </w:r>
          </w:p>
        </w:tc>
        <w:tc>
          <w:tcPr>
            <w:tcW w:w="3946" w:type="dxa"/>
          </w:tcPr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 xml:space="preserve">ПОВТОРЕНИЕ  И СИСТЕМАТИЗАЦИЯ  </w:t>
            </w:r>
            <w:proofErr w:type="gramStart"/>
            <w:r w:rsidRPr="00D9720E">
              <w:rPr>
                <w:b/>
              </w:rPr>
              <w:t>ИЗУЧЕННОГО</w:t>
            </w:r>
            <w:proofErr w:type="gramEnd"/>
            <w:r w:rsidRPr="00D9720E">
              <w:rPr>
                <w:b/>
              </w:rPr>
              <w:t xml:space="preserve"> В </w:t>
            </w:r>
            <w:r w:rsidRPr="00D9720E">
              <w:rPr>
                <w:b/>
                <w:lang w:val="en-US"/>
              </w:rPr>
              <w:t>V</w:t>
            </w:r>
            <w:r w:rsidRPr="00D9720E">
              <w:rPr>
                <w:b/>
              </w:rPr>
              <w:t>-</w:t>
            </w:r>
            <w:r w:rsidRPr="00D9720E">
              <w:rPr>
                <w:b/>
                <w:lang w:val="en-US"/>
              </w:rPr>
              <w:t>IX</w:t>
            </w:r>
            <w:r w:rsidRPr="00D9720E">
              <w:rPr>
                <w:b/>
              </w:rPr>
              <w:t xml:space="preserve"> КЛАССАХ (31ч=27+4 РР)</w:t>
            </w:r>
          </w:p>
          <w:p w:rsidR="00CA2809" w:rsidRDefault="00CA2809" w:rsidP="000E0699"/>
          <w:p w:rsidR="00CA2809" w:rsidRDefault="00CA2809" w:rsidP="000E0699">
            <w:r w:rsidRPr="00F86B26">
              <w:t>Фонетика и графика.</w:t>
            </w:r>
          </w:p>
          <w:p w:rsidR="00CA2809" w:rsidRPr="0030625F" w:rsidRDefault="00CA2809" w:rsidP="000E0699">
            <w:r>
              <w:t>КОНТРОЛЬНЫЙ СЛОВАРНЫЙ ДИКТАНТ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звуки русского языка, их классификацию, смыслоразличительную роль звука, орфоэпические нормы и нормы письма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</w:t>
            </w:r>
            <w:r>
              <w:t>делать фонетический разбор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rPr>
                <w:rStyle w:val="ff2fs20"/>
              </w:rPr>
              <w:t>доверенность</w:t>
            </w:r>
            <w:r>
              <w:t xml:space="preserve">, </w:t>
            </w:r>
            <w:r>
              <w:rPr>
                <w:rStyle w:val="ff2fs20"/>
              </w:rPr>
              <w:t>инициатор</w:t>
            </w:r>
            <w:r>
              <w:t xml:space="preserve">, </w:t>
            </w:r>
            <w:r>
              <w:rPr>
                <w:rStyle w:val="ff2fs20"/>
              </w:rPr>
              <w:t> колорит</w:t>
            </w:r>
            <w:r>
              <w:t xml:space="preserve">, </w:t>
            </w:r>
            <w:r>
              <w:rPr>
                <w:rStyle w:val="ff2fs20"/>
              </w:rPr>
              <w:t>компаньон</w:t>
            </w:r>
            <w:r>
              <w:t xml:space="preserve">, </w:t>
            </w:r>
            <w:r>
              <w:rPr>
                <w:rStyle w:val="ff2fs20"/>
              </w:rPr>
              <w:t>куцый</w:t>
            </w:r>
            <w:r>
              <w:t>,</w:t>
            </w:r>
          </w:p>
        </w:tc>
        <w:tc>
          <w:tcPr>
            <w:tcW w:w="1866" w:type="dxa"/>
          </w:tcPr>
          <w:p w:rsidR="00CA2809" w:rsidRDefault="00CA2809" w:rsidP="000E0699">
            <w:r w:rsidRPr="00F86B26">
              <w:t>§ 41</w:t>
            </w:r>
          </w:p>
          <w:p w:rsidR="00CA2809" w:rsidRPr="00F86B26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229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1нед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70</w:t>
            </w:r>
          </w:p>
        </w:tc>
        <w:tc>
          <w:tcPr>
            <w:tcW w:w="3946" w:type="dxa"/>
          </w:tcPr>
          <w:p w:rsidR="00CA2809" w:rsidRDefault="00CA2809" w:rsidP="000E0699">
            <w:r w:rsidRPr="00F86B26">
              <w:t>Фонетика и графика.</w:t>
            </w:r>
          </w:p>
          <w:p w:rsidR="00CA2809" w:rsidRPr="00052DF1" w:rsidRDefault="00CA2809" w:rsidP="000E0699">
            <w:r>
              <w:t>Отработка заданий типа А</w:t>
            </w:r>
            <w:proofErr w:type="gramStart"/>
            <w:r>
              <w:t>4</w:t>
            </w:r>
            <w:proofErr w:type="gramEnd"/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звуки русского языка, их классификацию, смыслоразличительную роль звука, орфоэпические нормы и нормы письма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rPr>
                <w:rStyle w:val="ff2fs20"/>
              </w:rPr>
              <w:t>машинально</w:t>
            </w:r>
            <w:r>
              <w:t xml:space="preserve">, </w:t>
            </w:r>
            <w:r>
              <w:rPr>
                <w:rStyle w:val="ff2fs20"/>
              </w:rPr>
              <w:t>мозаика</w:t>
            </w:r>
            <w:r>
              <w:t xml:space="preserve">, </w:t>
            </w:r>
            <w:r>
              <w:rPr>
                <w:rStyle w:val="ff2fs20"/>
              </w:rPr>
              <w:t>наперсник</w:t>
            </w:r>
            <w:r>
              <w:t xml:space="preserve">, </w:t>
            </w:r>
            <w:r>
              <w:rPr>
                <w:rStyle w:val="ff2fs20"/>
              </w:rPr>
              <w:t>поручик,</w:t>
            </w:r>
          </w:p>
        </w:tc>
        <w:tc>
          <w:tcPr>
            <w:tcW w:w="1866" w:type="dxa"/>
          </w:tcPr>
          <w:p w:rsidR="00CA2809" w:rsidRPr="00F86B26" w:rsidRDefault="00CA2809" w:rsidP="000E0699">
            <w:r w:rsidRPr="00F86B26">
              <w:t>§ 41</w:t>
            </w:r>
            <w:r>
              <w:t xml:space="preserve">, сделать транскрипцию слов: </w:t>
            </w:r>
            <w:r w:rsidRPr="00D9720E">
              <w:rPr>
                <w:i/>
              </w:rPr>
              <w:t>Яд, улыбается, моль, крылья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71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Лексикология (лексика) и фразеология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>
              <w:t xml:space="preserve">понятие </w:t>
            </w:r>
            <w:proofErr w:type="spellStart"/>
            <w:r>
              <w:t>язывовой</w:t>
            </w:r>
            <w:proofErr w:type="spellEnd"/>
            <w:r>
              <w:t xml:space="preserve"> валентности и сочетаемости, лексико-грамматические группы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rPr>
                <w:rStyle w:val="ff2fs20"/>
              </w:rPr>
              <w:t>раскаяние</w:t>
            </w:r>
            <w:r>
              <w:t xml:space="preserve">, </w:t>
            </w:r>
            <w:r>
              <w:rPr>
                <w:rStyle w:val="ff2fs20"/>
              </w:rPr>
              <w:t>роскошный</w:t>
            </w:r>
            <w:r>
              <w:t xml:space="preserve">, </w:t>
            </w:r>
            <w:r>
              <w:rPr>
                <w:rStyle w:val="ff2fs20"/>
              </w:rPr>
              <w:t>талисман</w:t>
            </w:r>
            <w:r>
              <w:t xml:space="preserve">, </w:t>
            </w:r>
            <w:r>
              <w:rPr>
                <w:rStyle w:val="ff2fs20"/>
              </w:rPr>
              <w:t xml:space="preserve">трещотка, </w:t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 xml:space="preserve">§ 42,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72</w:t>
            </w:r>
          </w:p>
        </w:tc>
        <w:tc>
          <w:tcPr>
            <w:tcW w:w="3946" w:type="dxa"/>
          </w:tcPr>
          <w:p w:rsidR="00CA2809" w:rsidRDefault="00CA2809" w:rsidP="000E0699">
            <w:r>
              <w:t>Лексикология (лексика) и фразеология</w:t>
            </w:r>
          </w:p>
          <w:p w:rsidR="00CA2809" w:rsidRPr="00052DF1" w:rsidRDefault="00CA2809" w:rsidP="000E0699">
            <w:r>
              <w:t>Отработка заданий А2-А3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>
              <w:t>понятие языковой валентности и сочетаемости, лексико-грамматические группы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3417" w:type="dxa"/>
          </w:tcPr>
          <w:p w:rsidR="00CA2809" w:rsidRPr="00052DF1" w:rsidRDefault="00CA2809" w:rsidP="000E0699">
            <w:r>
              <w:rPr>
                <w:rStyle w:val="ff2fs20"/>
              </w:rPr>
              <w:t>тщедушный</w:t>
            </w:r>
            <w:r>
              <w:t xml:space="preserve">, </w:t>
            </w:r>
            <w:r>
              <w:rPr>
                <w:rStyle w:val="ff2fs20"/>
              </w:rPr>
              <w:t>фольклор</w:t>
            </w:r>
            <w:r>
              <w:t xml:space="preserve">, </w:t>
            </w:r>
            <w:r>
              <w:rPr>
                <w:rStyle w:val="ff2fs20"/>
              </w:rPr>
              <w:t>честолюбие</w:t>
            </w:r>
            <w:r>
              <w:t xml:space="preserve">, </w:t>
            </w:r>
            <w:r>
              <w:rPr>
                <w:rStyle w:val="ff2fs20"/>
              </w:rPr>
              <w:t>эксперимент</w:t>
            </w:r>
            <w:r>
              <w:t xml:space="preserve">, </w:t>
            </w:r>
            <w:r>
              <w:rPr>
                <w:rStyle w:val="ff2fs20"/>
              </w:rPr>
              <w:t>эрудиция</w:t>
            </w:r>
            <w:r>
              <w:br/>
            </w:r>
          </w:p>
        </w:tc>
        <w:tc>
          <w:tcPr>
            <w:tcW w:w="1866" w:type="dxa"/>
          </w:tcPr>
          <w:p w:rsidR="00CA2809" w:rsidRPr="00F86B26" w:rsidRDefault="00CA2809" w:rsidP="000E0699">
            <w:r>
              <w:t xml:space="preserve">§ 42,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</w:p>
          <w:p w:rsidR="00CA2809" w:rsidRPr="00052DF1" w:rsidRDefault="00CA2809" w:rsidP="000E0699">
            <w:r>
              <w:t>232</w:t>
            </w:r>
          </w:p>
        </w:tc>
        <w:tc>
          <w:tcPr>
            <w:tcW w:w="843" w:type="dxa"/>
          </w:tcPr>
          <w:p w:rsidR="00CA2809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73</w:t>
            </w:r>
          </w:p>
        </w:tc>
        <w:tc>
          <w:tcPr>
            <w:tcW w:w="3946" w:type="dxa"/>
          </w:tcPr>
          <w:p w:rsidR="00CA2809" w:rsidRDefault="00CA2809" w:rsidP="000E0699">
            <w:r>
              <w:t xml:space="preserve">Лексикология (лексика) и </w:t>
            </w:r>
            <w:r>
              <w:lastRenderedPageBreak/>
              <w:t>фразеология</w:t>
            </w:r>
          </w:p>
          <w:p w:rsidR="00CA2809" w:rsidRPr="00052DF1" w:rsidRDefault="00CA2809" w:rsidP="000E0699">
            <w:r>
              <w:t>Отработка заданий А2-А3</w:t>
            </w:r>
            <w:r>
              <w:br/>
              <w:t>В1-В2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lastRenderedPageBreak/>
              <w:t xml:space="preserve">Знать </w:t>
            </w:r>
            <w:r>
              <w:t xml:space="preserve">понятие языковой </w:t>
            </w:r>
            <w:r>
              <w:lastRenderedPageBreak/>
              <w:t>валентности и сочетаемости, лексико-грамматические группы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толковать ЛЗ слов известными способами, производить синонимическую замену слов, употреблять в речи синонимы, антонимы, фразеологизмы</w:t>
            </w:r>
          </w:p>
        </w:tc>
        <w:tc>
          <w:tcPr>
            <w:tcW w:w="3417" w:type="dxa"/>
          </w:tcPr>
          <w:p w:rsidR="00CA2809" w:rsidRPr="00052DF1" w:rsidRDefault="00CA2809" w:rsidP="000E0699">
            <w:proofErr w:type="spellStart"/>
            <w:r>
              <w:lastRenderedPageBreak/>
              <w:t>Лексикология</w:t>
            </w:r>
            <w:proofErr w:type="gramStart"/>
            <w:r>
              <w:t>,ф</w:t>
            </w:r>
            <w:proofErr w:type="gramEnd"/>
            <w:r>
              <w:t>разеология</w:t>
            </w:r>
            <w:proofErr w:type="spellEnd"/>
          </w:p>
        </w:tc>
        <w:tc>
          <w:tcPr>
            <w:tcW w:w="1866" w:type="dxa"/>
          </w:tcPr>
          <w:p w:rsidR="00CA2809" w:rsidRPr="00F86B26" w:rsidRDefault="00CA2809" w:rsidP="000E0699">
            <w:r>
              <w:t xml:space="preserve">§ 42, выписать </w:t>
            </w:r>
            <w:r>
              <w:lastRenderedPageBreak/>
              <w:t>из словаря фразеологизмов 3 -4 фразеологизма с историей их возникновения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Default="00CA2809" w:rsidP="000E0699">
            <w:r>
              <w:lastRenderedPageBreak/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r>
              <w:lastRenderedPageBreak/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74-75</w:t>
            </w:r>
          </w:p>
        </w:tc>
        <w:tc>
          <w:tcPr>
            <w:tcW w:w="3946" w:type="dxa"/>
          </w:tcPr>
          <w:p w:rsidR="00CA2809" w:rsidRDefault="00CA2809" w:rsidP="000E0699">
            <w:proofErr w:type="spellStart"/>
            <w:r>
              <w:t>Морфемика</w:t>
            </w:r>
            <w:proofErr w:type="spellEnd"/>
            <w:r>
              <w:t>.</w:t>
            </w:r>
          </w:p>
          <w:p w:rsidR="00CA2809" w:rsidRPr="00052DF1" w:rsidRDefault="00CA2809" w:rsidP="000E0699">
            <w:r>
              <w:t>Отработка заданий А</w:t>
            </w:r>
            <w:proofErr w:type="gramStart"/>
            <w:r>
              <w:t>6</w:t>
            </w:r>
            <w:proofErr w:type="gramEnd"/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>
              <w:t>понятие языковой валентности и сочетаемости, лексико-грамматические группы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использовать морфемный и словообразовательный анализ слов для правильного написания, производить синонимическую замену слов</w:t>
            </w:r>
            <w:r>
              <w:t>.</w:t>
            </w:r>
          </w:p>
        </w:tc>
        <w:tc>
          <w:tcPr>
            <w:tcW w:w="3417" w:type="dxa"/>
          </w:tcPr>
          <w:p w:rsidR="00CA2809" w:rsidRPr="00052DF1" w:rsidRDefault="00CA2809" w:rsidP="000E0699">
            <w:proofErr w:type="spellStart"/>
            <w:r>
              <w:t>морфемика</w:t>
            </w:r>
            <w:proofErr w:type="spellEnd"/>
          </w:p>
        </w:tc>
        <w:tc>
          <w:tcPr>
            <w:tcW w:w="1866" w:type="dxa"/>
          </w:tcPr>
          <w:p w:rsidR="00CA2809" w:rsidRPr="00F86B26" w:rsidRDefault="00CA2809" w:rsidP="000E0699">
            <w:r>
              <w:t xml:space="preserve">§ 43,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</w:p>
          <w:p w:rsidR="00CA2809" w:rsidRDefault="00CA2809" w:rsidP="000E0699">
            <w:r>
              <w:t>240</w:t>
            </w:r>
          </w:p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237</w:t>
            </w:r>
          </w:p>
        </w:tc>
        <w:tc>
          <w:tcPr>
            <w:tcW w:w="843" w:type="dxa"/>
          </w:tcPr>
          <w:p w:rsidR="00CA2809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CA2809" w:rsidRPr="00052DF1" w:rsidRDefault="00CA2809" w:rsidP="000E0699">
            <w:r>
              <w:t>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76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Словообразование</w:t>
            </w:r>
          </w:p>
        </w:tc>
        <w:tc>
          <w:tcPr>
            <w:tcW w:w="4634" w:type="dxa"/>
          </w:tcPr>
          <w:p w:rsidR="00CA2809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 xml:space="preserve">роль  словообразования   и  </w:t>
            </w:r>
            <w:proofErr w:type="spellStart"/>
            <w:r w:rsidRPr="00136A0C">
              <w:t>морфемики</w:t>
            </w:r>
            <w:proofErr w:type="spellEnd"/>
            <w:r w:rsidRPr="00136A0C">
              <w:t xml:space="preserve">  в  русском  правописании</w:t>
            </w:r>
          </w:p>
          <w:p w:rsidR="00CA2809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обосновывать   выделение  морфем</w:t>
            </w:r>
          </w:p>
          <w:p w:rsidR="00CA2809" w:rsidRPr="00052DF1" w:rsidRDefault="00CA2809" w:rsidP="000E0699"/>
        </w:tc>
        <w:tc>
          <w:tcPr>
            <w:tcW w:w="3417" w:type="dxa"/>
          </w:tcPr>
          <w:p w:rsidR="00CA2809" w:rsidRDefault="00CA2809" w:rsidP="000E0699">
            <w:r>
              <w:t>Словообразование</w:t>
            </w:r>
          </w:p>
          <w:p w:rsidR="00CA2809" w:rsidRPr="00052DF1" w:rsidRDefault="00CA2809" w:rsidP="000E0699">
            <w:r>
              <w:t>правописание</w:t>
            </w:r>
          </w:p>
        </w:tc>
        <w:tc>
          <w:tcPr>
            <w:tcW w:w="1866" w:type="dxa"/>
          </w:tcPr>
          <w:p w:rsidR="00CA2809" w:rsidRPr="00052DF1" w:rsidRDefault="00CA2809" w:rsidP="000E0699">
            <w:r>
              <w:t xml:space="preserve">§ 44,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243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77-78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Морфология</w:t>
            </w:r>
          </w:p>
        </w:tc>
        <w:tc>
          <w:tcPr>
            <w:tcW w:w="4634" w:type="dxa"/>
          </w:tcPr>
          <w:p w:rsidR="00CA2809" w:rsidRPr="00136A0C" w:rsidRDefault="00CA2809" w:rsidP="000E0699">
            <w:r w:rsidRPr="00D9720E">
              <w:rPr>
                <w:i/>
              </w:rPr>
              <w:t>Знать</w:t>
            </w:r>
            <w:r w:rsidRPr="00136A0C">
              <w:t xml:space="preserve"> основные нормы русского</w:t>
            </w:r>
          </w:p>
          <w:p w:rsidR="00CA2809" w:rsidRPr="00136A0C" w:rsidRDefault="00CA2809" w:rsidP="000E0699">
            <w:r w:rsidRPr="00136A0C">
              <w:t xml:space="preserve"> литературного языка </w:t>
            </w:r>
          </w:p>
          <w:p w:rsidR="00CA2809" w:rsidRPr="00136A0C" w:rsidRDefault="00CA2809" w:rsidP="000E0699">
            <w:r w:rsidRPr="00D9720E">
              <w:rPr>
                <w:i/>
              </w:rPr>
              <w:t xml:space="preserve">Уметь </w:t>
            </w:r>
            <w:r w:rsidRPr="00136A0C">
              <w:t xml:space="preserve">опознавать языковые </w:t>
            </w:r>
          </w:p>
          <w:p w:rsidR="00CA2809" w:rsidRPr="00136A0C" w:rsidRDefault="00CA2809" w:rsidP="000E0699">
            <w:r w:rsidRPr="00136A0C">
              <w:t xml:space="preserve">единицы, </w:t>
            </w:r>
            <w:r w:rsidRPr="00136A0C">
              <w:lastRenderedPageBreak/>
              <w:t>проводить различные</w:t>
            </w:r>
          </w:p>
          <w:p w:rsidR="00CA2809" w:rsidRPr="00136A0C" w:rsidRDefault="00CA2809" w:rsidP="000E0699">
            <w:r w:rsidRPr="00136A0C">
              <w:t xml:space="preserve"> виды их анализа; соблюдать  в практике</w:t>
            </w:r>
          </w:p>
          <w:p w:rsidR="00CA2809" w:rsidRPr="00052DF1" w:rsidRDefault="00CA2809" w:rsidP="000E0699">
            <w:r w:rsidRPr="00136A0C">
              <w:t xml:space="preserve"> письма основные правила орфографии.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Default="00CA2809" w:rsidP="000E0699">
            <w:r>
              <w:t xml:space="preserve">§ 44,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249</w:t>
            </w:r>
          </w:p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250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79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Содержательно-композиционный анализ текстов упр. 274, 278</w:t>
            </w:r>
          </w:p>
        </w:tc>
        <w:tc>
          <w:tcPr>
            <w:tcW w:w="4634" w:type="dxa"/>
          </w:tcPr>
          <w:p w:rsidR="00CA2809" w:rsidRPr="00136A0C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 xml:space="preserve">  основные элементы </w:t>
            </w:r>
          </w:p>
          <w:p w:rsidR="00CA2809" w:rsidRPr="00136A0C" w:rsidRDefault="00CA2809" w:rsidP="000E0699">
            <w:r w:rsidRPr="00136A0C">
              <w:t>комплексного анализа текста</w:t>
            </w:r>
          </w:p>
          <w:p w:rsidR="00CA2809" w:rsidRPr="00136A0C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анализировать текст </w:t>
            </w:r>
            <w:proofErr w:type="gramStart"/>
            <w:r w:rsidRPr="00136A0C">
              <w:t>по</w:t>
            </w:r>
            <w:proofErr w:type="gramEnd"/>
          </w:p>
          <w:p w:rsidR="00CA2809" w:rsidRPr="00052DF1" w:rsidRDefault="00CA2809" w:rsidP="000E0699">
            <w:r w:rsidRPr="00136A0C">
              <w:t>представленным заданиям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136A0C">
              <w:t>Содержательно-композиционный</w:t>
            </w:r>
          </w:p>
        </w:tc>
        <w:tc>
          <w:tcPr>
            <w:tcW w:w="1866" w:type="dxa"/>
          </w:tcPr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276-анализ текста</w:t>
            </w:r>
          </w:p>
        </w:tc>
        <w:tc>
          <w:tcPr>
            <w:tcW w:w="843" w:type="dxa"/>
          </w:tcPr>
          <w:p w:rsidR="00CA2809" w:rsidRPr="00D9720E" w:rsidRDefault="00CA2809" w:rsidP="000E0699">
            <w:pPr>
              <w:rPr>
                <w:b/>
                <w:lang w:val="en-US"/>
              </w:rPr>
            </w:pPr>
            <w:r w:rsidRPr="00D9720E">
              <w:rPr>
                <w:b/>
                <w:lang w:val="en-US"/>
              </w:rPr>
              <w:t>IV</w:t>
            </w:r>
          </w:p>
          <w:p w:rsidR="00CA2809" w:rsidRPr="00F013C7" w:rsidRDefault="00CA2809" w:rsidP="000E0699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80-81-82</w:t>
            </w:r>
          </w:p>
        </w:tc>
        <w:tc>
          <w:tcPr>
            <w:tcW w:w="3946" w:type="dxa"/>
          </w:tcPr>
          <w:p w:rsidR="00CA2809" w:rsidRDefault="00CA2809" w:rsidP="000E0699">
            <w:r>
              <w:t>Синтаксис</w:t>
            </w:r>
          </w:p>
          <w:p w:rsidR="00CA2809" w:rsidRPr="00052DF1" w:rsidRDefault="00CA2809" w:rsidP="000E0699">
            <w:r>
              <w:t>Отработка заданий ГИА:</w:t>
            </w:r>
            <w:r>
              <w:br/>
              <w:t>В3-В6, В8-В9</w:t>
            </w:r>
          </w:p>
        </w:tc>
        <w:tc>
          <w:tcPr>
            <w:tcW w:w="4634" w:type="dxa"/>
          </w:tcPr>
          <w:p w:rsidR="00CA2809" w:rsidRPr="00136A0C" w:rsidRDefault="00CA2809" w:rsidP="000E0699">
            <w:r w:rsidRPr="00D9720E">
              <w:rPr>
                <w:i/>
              </w:rPr>
              <w:t>Знать</w:t>
            </w:r>
            <w:r w:rsidRPr="00136A0C">
              <w:t xml:space="preserve"> основные нормы русского</w:t>
            </w:r>
          </w:p>
          <w:p w:rsidR="00CA2809" w:rsidRPr="00D9720E" w:rsidRDefault="00CA2809" w:rsidP="000E0699">
            <w:pPr>
              <w:rPr>
                <w:i/>
              </w:rPr>
            </w:pPr>
            <w:r w:rsidRPr="00136A0C">
              <w:t xml:space="preserve"> литературного языка</w:t>
            </w:r>
          </w:p>
          <w:p w:rsidR="00CA2809" w:rsidRPr="00136A0C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классифицировать </w:t>
            </w:r>
          </w:p>
          <w:p w:rsidR="00CA2809" w:rsidRPr="00136A0C" w:rsidRDefault="00CA2809" w:rsidP="000E0699">
            <w:r w:rsidRPr="00136A0C">
              <w:t xml:space="preserve">ошибки и производить </w:t>
            </w:r>
            <w:proofErr w:type="gramStart"/>
            <w:r w:rsidRPr="00136A0C">
              <w:t>пунктуационный</w:t>
            </w:r>
            <w:proofErr w:type="gramEnd"/>
            <w:r w:rsidRPr="00136A0C">
              <w:t xml:space="preserve"> </w:t>
            </w:r>
          </w:p>
          <w:p w:rsidR="00CA2809" w:rsidRPr="00052DF1" w:rsidRDefault="00CA2809" w:rsidP="000E0699">
            <w:r w:rsidRPr="00136A0C">
              <w:t>разбор  предложения</w:t>
            </w:r>
          </w:p>
        </w:tc>
        <w:tc>
          <w:tcPr>
            <w:tcW w:w="3417" w:type="dxa"/>
          </w:tcPr>
          <w:p w:rsidR="00CA2809" w:rsidRPr="00052DF1" w:rsidRDefault="00CA2809" w:rsidP="000E0699">
            <w:r w:rsidRPr="00136A0C">
              <w:t>пунктуационный</w:t>
            </w:r>
          </w:p>
        </w:tc>
        <w:tc>
          <w:tcPr>
            <w:tcW w:w="1866" w:type="dxa"/>
          </w:tcPr>
          <w:p w:rsidR="00CA2809" w:rsidRDefault="00CA2809" w:rsidP="000E0699">
            <w:r>
              <w:t xml:space="preserve">§ 46,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255</w:t>
            </w:r>
          </w:p>
          <w:p w:rsidR="00CA2809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257</w:t>
            </w:r>
          </w:p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2 -3нед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83-84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  <w:r w:rsidRPr="00D9720E">
              <w:rPr>
                <w:b/>
              </w:rPr>
              <w:br/>
              <w:t>РР</w:t>
            </w:r>
          </w:p>
        </w:tc>
        <w:tc>
          <w:tcPr>
            <w:tcW w:w="3946" w:type="dxa"/>
          </w:tcPr>
          <w:p w:rsidR="00CA2809" w:rsidRDefault="00CA2809" w:rsidP="000E0699">
            <w:r>
              <w:t xml:space="preserve">Упражнения </w:t>
            </w:r>
            <w:proofErr w:type="gramStart"/>
            <w:r>
              <w:t>с</w:t>
            </w:r>
            <w:proofErr w:type="gramEnd"/>
            <w:r>
              <w:t xml:space="preserve"> сжатием текста.</w:t>
            </w:r>
          </w:p>
          <w:p w:rsidR="00CA2809" w:rsidRPr="00052DF1" w:rsidRDefault="00CA2809" w:rsidP="000E0699">
            <w:r>
              <w:t>Сжатое изложение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634" w:type="dxa"/>
          </w:tcPr>
          <w:p w:rsidR="00CA2809" w:rsidRPr="00D9720E" w:rsidRDefault="00CA2809" w:rsidP="000E0699">
            <w:pPr>
              <w:rPr>
                <w:i/>
              </w:rPr>
            </w:pPr>
            <w:r w:rsidRPr="00D9720E">
              <w:rPr>
                <w:i/>
              </w:rPr>
              <w:t>Знать</w:t>
            </w:r>
            <w:r w:rsidRPr="00136A0C">
              <w:t xml:space="preserve"> основные </w:t>
            </w:r>
            <w:r>
              <w:t>приёмы сжатия текста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</w:t>
            </w:r>
            <w:r>
              <w:t xml:space="preserve">выделять </w:t>
            </w:r>
            <w:proofErr w:type="spellStart"/>
            <w:r>
              <w:t>микротемы</w:t>
            </w:r>
            <w:proofErr w:type="spellEnd"/>
            <w:r>
              <w:t>, сокращать исходный текст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85-</w:t>
            </w:r>
          </w:p>
          <w:p w:rsidR="00CA2809" w:rsidRPr="00052DF1" w:rsidRDefault="00CA2809" w:rsidP="000E0699">
            <w:r>
              <w:t>86-87</w:t>
            </w:r>
          </w:p>
        </w:tc>
        <w:tc>
          <w:tcPr>
            <w:tcW w:w="3946" w:type="dxa"/>
          </w:tcPr>
          <w:p w:rsidR="00CA2809" w:rsidRDefault="00CA2809" w:rsidP="000E0699">
            <w:r>
              <w:t>Орфография. Пунктуация</w:t>
            </w:r>
          </w:p>
          <w:p w:rsidR="00CA2809" w:rsidRPr="00052DF1" w:rsidRDefault="00CA2809" w:rsidP="000E0699">
            <w:r>
              <w:t>Отработка заданий ГИА: А5,А</w:t>
            </w:r>
            <w:proofErr w:type="gramStart"/>
            <w:r>
              <w:t>7</w:t>
            </w:r>
            <w:proofErr w:type="gramEnd"/>
            <w:r>
              <w:br/>
              <w:t>В7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>Знать</w:t>
            </w:r>
            <w:r w:rsidRPr="00F86B26">
              <w:t xml:space="preserve"> возможности орфографии в точной передаче смысла речи; виды связи слов в предложении; функции знаков препинания.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обнаруживать орфограммы, группировать их, </w:t>
            </w:r>
            <w:r w:rsidRPr="00F86B26">
              <w:lastRenderedPageBreak/>
              <w:t>объяснять их правописание в виде рассуждения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Default="00CA2809" w:rsidP="000E0699">
            <w:r>
              <w:t xml:space="preserve">§ 47,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262</w:t>
            </w:r>
          </w:p>
          <w:p w:rsidR="00CA2809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264</w:t>
            </w:r>
          </w:p>
          <w:p w:rsidR="00CA2809" w:rsidRPr="00052DF1" w:rsidRDefault="00CA2809" w:rsidP="000E069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272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4нед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lastRenderedPageBreak/>
              <w:t>88-89</w:t>
            </w:r>
          </w:p>
          <w:p w:rsidR="00CA2809" w:rsidRPr="00D9720E" w:rsidRDefault="00CA2809" w:rsidP="000E0699">
            <w:pPr>
              <w:rPr>
                <w:b/>
              </w:rPr>
            </w:pPr>
            <w:r w:rsidRPr="00D9720E">
              <w:rPr>
                <w:b/>
              </w:rPr>
              <w:t>РР</w:t>
            </w:r>
          </w:p>
          <w:p w:rsidR="00CA2809" w:rsidRPr="00052DF1" w:rsidRDefault="00CA2809" w:rsidP="000E0699">
            <w:r w:rsidRPr="00D9720E">
              <w:rPr>
                <w:b/>
              </w:rPr>
              <w:t>РР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Назначение орфографии в языке. Устное высказывание на лингвистическую тему «Зачем нужна орфография?»</w:t>
            </w:r>
          </w:p>
        </w:tc>
        <w:tc>
          <w:tcPr>
            <w:tcW w:w="4634" w:type="dxa"/>
          </w:tcPr>
          <w:p w:rsidR="00CA2809" w:rsidRPr="00136A0C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>основные нормы русского</w:t>
            </w:r>
          </w:p>
          <w:p w:rsidR="00CA2809" w:rsidRPr="00136A0C" w:rsidRDefault="00CA2809" w:rsidP="000E0699">
            <w:r w:rsidRPr="00136A0C">
              <w:t xml:space="preserve"> литературного языка </w:t>
            </w:r>
          </w:p>
          <w:p w:rsidR="00CA2809" w:rsidRDefault="00CA2809" w:rsidP="000E0699">
            <w:r w:rsidRPr="00D9720E">
              <w:rPr>
                <w:i/>
              </w:rPr>
              <w:t xml:space="preserve">Знать </w:t>
            </w:r>
            <w:r w:rsidRPr="00136A0C">
              <w:t>особенности высказываний на лингвистическую тему</w:t>
            </w:r>
          </w:p>
          <w:p w:rsidR="00CA2809" w:rsidRPr="00052DF1" w:rsidRDefault="00CA2809" w:rsidP="000E0699">
            <w:r w:rsidRPr="00D9720E">
              <w:rPr>
                <w:i/>
              </w:rPr>
              <w:t xml:space="preserve">Уметь </w:t>
            </w:r>
            <w:r w:rsidRPr="00136A0C">
              <w:t>строить связное (тезис, доказательства, вывод) аргументированное высказывание с соблюдением орфографических и пунктуационных норм.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>
            <w:r>
              <w:t xml:space="preserve">§ 47,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277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90-91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Подготовка к итоговой контрольной работе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Default="00CA2809" w:rsidP="000E0699">
            <w:r>
              <w:t>§ 41-47,</w:t>
            </w:r>
          </w:p>
          <w:p w:rsidR="00CA2809" w:rsidRPr="00052DF1" w:rsidRDefault="00CA2809" w:rsidP="000E0699">
            <w:r>
              <w:t>Подготовить вопросы для  соседа по парте</w:t>
            </w:r>
          </w:p>
        </w:tc>
        <w:tc>
          <w:tcPr>
            <w:tcW w:w="843" w:type="dxa"/>
          </w:tcPr>
          <w:p w:rsidR="00CA2809" w:rsidRPr="00052DF1" w:rsidRDefault="00CA2809" w:rsidP="000E0699">
            <w:r>
              <w:t xml:space="preserve">1-2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Default="00CA2809" w:rsidP="000E0699">
            <w:r>
              <w:t>92-</w:t>
            </w:r>
          </w:p>
          <w:p w:rsidR="00CA2809" w:rsidRPr="00052DF1" w:rsidRDefault="00CA2809" w:rsidP="000E0699">
            <w:r>
              <w:t>93-94-95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Итоговая контрольная работа в формате ГИА (пробный экзамен).</w:t>
            </w:r>
          </w:p>
        </w:tc>
        <w:tc>
          <w:tcPr>
            <w:tcW w:w="4634" w:type="dxa"/>
          </w:tcPr>
          <w:p w:rsidR="00CA2809" w:rsidRPr="00F86B26" w:rsidRDefault="00CA2809" w:rsidP="000E0699">
            <w:r w:rsidRPr="00D9720E">
              <w:rPr>
                <w:i/>
              </w:rPr>
              <w:t xml:space="preserve">Знать </w:t>
            </w:r>
            <w:r w:rsidRPr="00F86B26">
              <w:t>теоретический материал по данному разделу.</w:t>
            </w:r>
          </w:p>
          <w:p w:rsidR="00CA2809" w:rsidRPr="00052DF1" w:rsidRDefault="00CA2809" w:rsidP="000E0699">
            <w:r w:rsidRPr="00D9720E">
              <w:rPr>
                <w:i/>
              </w:rPr>
              <w:t>Уметь</w:t>
            </w:r>
            <w:r w:rsidRPr="00F86B26">
              <w:t xml:space="preserve"> применять его на практике.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2-3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96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>Анализ итоговой контрольной работы в формате ГИА 9: часть С</w:t>
            </w:r>
            <w:proofErr w:type="gramStart"/>
            <w:r w:rsidRPr="00136A0C">
              <w:t>1</w:t>
            </w:r>
            <w:proofErr w:type="gramEnd"/>
            <w:r w:rsidRPr="00136A0C">
              <w:t>. Развитие коммуникативной и языковедческой компетенций школьников, их коммуникативно-речевых умений</w:t>
            </w:r>
          </w:p>
        </w:tc>
        <w:tc>
          <w:tcPr>
            <w:tcW w:w="4634" w:type="dxa"/>
          </w:tcPr>
          <w:p w:rsidR="00CA2809" w:rsidRPr="00136A0C" w:rsidRDefault="00CA2809" w:rsidP="000E0699">
            <w:r w:rsidRPr="00D9720E">
              <w:rPr>
                <w:i/>
              </w:rPr>
              <w:t>Уметь</w:t>
            </w:r>
            <w:r w:rsidRPr="00136A0C">
              <w:t xml:space="preserve"> классифицировать </w:t>
            </w:r>
          </w:p>
          <w:p w:rsidR="00CA2809" w:rsidRPr="00136A0C" w:rsidRDefault="00CA2809" w:rsidP="000E0699">
            <w:r w:rsidRPr="00136A0C">
              <w:t xml:space="preserve">ошибки и производить </w:t>
            </w:r>
            <w:proofErr w:type="gramStart"/>
            <w:r w:rsidRPr="00136A0C">
              <w:t>пунктуационный</w:t>
            </w:r>
            <w:proofErr w:type="gramEnd"/>
            <w:r w:rsidRPr="00136A0C">
              <w:t xml:space="preserve"> </w:t>
            </w:r>
          </w:p>
          <w:p w:rsidR="00CA2809" w:rsidRPr="00052DF1" w:rsidRDefault="00CA2809" w:rsidP="000E0699">
            <w:r w:rsidRPr="00136A0C">
              <w:t>разбор  предложения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t>97</w:t>
            </w:r>
          </w:p>
        </w:tc>
        <w:tc>
          <w:tcPr>
            <w:tcW w:w="3946" w:type="dxa"/>
          </w:tcPr>
          <w:p w:rsidR="00CA2809" w:rsidRPr="00052DF1" w:rsidRDefault="00CA2809" w:rsidP="000E0699">
            <w:r w:rsidRPr="00136A0C">
              <w:t xml:space="preserve">Анализ итоговой контрольной работы в формате ГИА 9: часть </w:t>
            </w:r>
            <w:r w:rsidRPr="00136A0C">
              <w:lastRenderedPageBreak/>
              <w:t>С</w:t>
            </w:r>
            <w:proofErr w:type="gramStart"/>
            <w:r w:rsidRPr="00136A0C">
              <w:t>2</w:t>
            </w:r>
            <w:proofErr w:type="gramEnd"/>
            <w:r w:rsidRPr="00136A0C">
              <w:t>.1 и С2.2. Развитие лингвистической, языковой и коммуникативной компетенций школьников, их коммуникативно-речевых умений</w:t>
            </w:r>
          </w:p>
        </w:tc>
        <w:tc>
          <w:tcPr>
            <w:tcW w:w="4634" w:type="dxa"/>
          </w:tcPr>
          <w:p w:rsidR="00CA2809" w:rsidRPr="00052DF1" w:rsidRDefault="00CA2809" w:rsidP="000E0699">
            <w:r w:rsidRPr="00D9720E">
              <w:rPr>
                <w:i/>
              </w:rPr>
              <w:lastRenderedPageBreak/>
              <w:t>Уметь</w:t>
            </w:r>
            <w:r w:rsidRPr="00136A0C">
              <w:t xml:space="preserve"> адекватно оценивать собственную </w:t>
            </w:r>
            <w:r w:rsidRPr="00136A0C">
              <w:lastRenderedPageBreak/>
              <w:t>деятельность и деятельность других (полно, правильно, примеры приводились, были дополнения, пояснения, что доработать) с соблюдением орфографических и пунктуационных норм.</w:t>
            </w:r>
          </w:p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  <w:tr w:rsidR="00CA2809" w:rsidRPr="00052DF1" w:rsidTr="000E0699">
        <w:tc>
          <w:tcPr>
            <w:tcW w:w="646" w:type="dxa"/>
          </w:tcPr>
          <w:p w:rsidR="00CA2809" w:rsidRPr="00052DF1" w:rsidRDefault="00CA2809" w:rsidP="000E0699">
            <w:r>
              <w:lastRenderedPageBreak/>
              <w:t>98-99</w:t>
            </w:r>
          </w:p>
        </w:tc>
        <w:tc>
          <w:tcPr>
            <w:tcW w:w="3946" w:type="dxa"/>
          </w:tcPr>
          <w:p w:rsidR="00CA2809" w:rsidRPr="00052DF1" w:rsidRDefault="00CA2809" w:rsidP="000E0699">
            <w:r>
              <w:t>Резервный урок (комплексный анализ текста)</w:t>
            </w:r>
          </w:p>
        </w:tc>
        <w:tc>
          <w:tcPr>
            <w:tcW w:w="4634" w:type="dxa"/>
          </w:tcPr>
          <w:p w:rsidR="00CA2809" w:rsidRPr="00052DF1" w:rsidRDefault="00CA2809" w:rsidP="000E0699"/>
        </w:tc>
        <w:tc>
          <w:tcPr>
            <w:tcW w:w="3417" w:type="dxa"/>
          </w:tcPr>
          <w:p w:rsidR="00CA2809" w:rsidRPr="00052DF1" w:rsidRDefault="00CA2809" w:rsidP="000E0699"/>
        </w:tc>
        <w:tc>
          <w:tcPr>
            <w:tcW w:w="1866" w:type="dxa"/>
          </w:tcPr>
          <w:p w:rsidR="00CA2809" w:rsidRPr="00052DF1" w:rsidRDefault="00CA2809" w:rsidP="000E0699"/>
        </w:tc>
        <w:tc>
          <w:tcPr>
            <w:tcW w:w="843" w:type="dxa"/>
          </w:tcPr>
          <w:p w:rsidR="00CA2809" w:rsidRPr="00052DF1" w:rsidRDefault="00CA2809" w:rsidP="000E0699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мая</w:t>
            </w:r>
          </w:p>
        </w:tc>
      </w:tr>
    </w:tbl>
    <w:p w:rsidR="00B62470" w:rsidRDefault="00B62470"/>
    <w:sectPr w:rsidR="00B62470" w:rsidSect="00B6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809"/>
    <w:rsid w:val="000E0699"/>
    <w:rsid w:val="00664877"/>
    <w:rsid w:val="0084025E"/>
    <w:rsid w:val="00B62470"/>
    <w:rsid w:val="00CA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2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8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C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fs20">
    <w:name w:val="ff2 fs20"/>
    <w:basedOn w:val="a0"/>
    <w:rsid w:val="00CA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2013-10-02T07:13:00Z</dcterms:created>
  <dcterms:modified xsi:type="dcterms:W3CDTF">2013-10-07T06:15:00Z</dcterms:modified>
</cp:coreProperties>
</file>