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E7481">
        <w:rPr>
          <w:rFonts w:ascii="Times New Roman" w:eastAsia="Calibri" w:hAnsi="Times New Roman" w:cs="Times New Roman"/>
          <w:b/>
          <w:sz w:val="28"/>
          <w:szCs w:val="28"/>
        </w:rPr>
        <w:t>Емангашская</w:t>
      </w:r>
      <w:proofErr w:type="spell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Принято</w:t>
      </w:r>
      <w:proofErr w:type="gramStart"/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48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У</w:t>
      </w:r>
      <w:proofErr w:type="gramEnd"/>
      <w:r w:rsidRPr="004E7481">
        <w:rPr>
          <w:rFonts w:ascii="Times New Roman" w:eastAsia="Calibri" w:hAnsi="Times New Roman" w:cs="Times New Roman"/>
          <w:b/>
          <w:sz w:val="28"/>
          <w:szCs w:val="28"/>
        </w:rPr>
        <w:t>тверждаю</w:t>
      </w:r>
    </w:p>
    <w:p w:rsidR="001B203E" w:rsidRPr="004E7481" w:rsidRDefault="001B203E" w:rsidP="001B2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>Педагогическим  советом                                                              Директор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протокол №                                                                       ______________        «07»  ноября 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В.А. Игнатьев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к приказу № </w:t>
      </w:r>
      <w:r>
        <w:rPr>
          <w:rFonts w:ascii="Times New Roman" w:eastAsia="Calibri" w:hAnsi="Times New Roman" w:cs="Times New Roman"/>
          <w:sz w:val="28"/>
          <w:szCs w:val="28"/>
        </w:rPr>
        <w:t>38-О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03E" w:rsidRPr="004E7481" w:rsidRDefault="001B203E" w:rsidP="001B20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E7481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4E7481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4E74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03E" w:rsidRDefault="001B203E" w:rsidP="001B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03E" w:rsidRDefault="001B203E" w:rsidP="001B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использования электронной почты</w:t>
      </w:r>
    </w:p>
    <w:p w:rsidR="001B203E" w:rsidRDefault="001B203E" w:rsidP="001B2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(далее – ОО) имеет свой адрес электронной почты </w:t>
      </w:r>
      <w:hyperlink r:id="rId4" w:history="1">
        <w:r w:rsidRPr="002E37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emang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37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Электронная почта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использоваться только в административных целях при условии ознакомления и согласия лица пользующегося электронной почтой, с настоящими правилами. Ознакомление и согласие удостоверяются подписью лица в листе ознакомления с правилами.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передаваемые по электронной почте официальные документы должны иметь исходящий регистрационный номер.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передаваемые по электронной почте учебно-методические и справочно-информационные материалы должны передаваться с сопроводительным письмом.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получении электронного сообщения оператор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его в установленном порядке;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передает документ на рассмотрение руководителю ОО или, если указано, непосредственно адресату;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невозможности прочтения электронного сообщения уведомляет об этом отправителя.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Пользователи электронной почты обязаны: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адресатам то же уважение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при устном общении;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отправлением сообщения проверять правописание и грамматику;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сообщения ставить свою подпись (Ф.И.О., должность)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Пользователям электронной почты  запрещается:</w:t>
      </w:r>
    </w:p>
    <w:p w:rsidR="001B203E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-отправлять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объем которых превышает 12Мб;</w:t>
      </w:r>
    </w:p>
    <w:p w:rsidR="001B203E" w:rsidRPr="00E00204" w:rsidRDefault="001B203E" w:rsidP="001B2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открывать вложенные файлы во входящих сообщениях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B203E" w:rsidRPr="00617F1E" w:rsidRDefault="001B203E" w:rsidP="001B2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1E">
        <w:rPr>
          <w:rFonts w:ascii="Times New Roman" w:hAnsi="Times New Roman"/>
          <w:sz w:val="28"/>
          <w:szCs w:val="28"/>
        </w:rPr>
        <w:t>предварительной проверки антивирусными средствами, даже если отправитель письма хорошо известен;</w:t>
      </w:r>
    </w:p>
    <w:p w:rsidR="001B203E" w:rsidRPr="00617F1E" w:rsidRDefault="001B203E" w:rsidP="001B2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1E">
        <w:rPr>
          <w:rFonts w:ascii="Times New Roman" w:hAnsi="Times New Roman"/>
          <w:sz w:val="28"/>
          <w:szCs w:val="28"/>
        </w:rPr>
        <w:lastRenderedPageBreak/>
        <w:t>– отправлять сообщения неэтичного содержания и рекламного характера;</w:t>
      </w:r>
    </w:p>
    <w:p w:rsidR="001B203E" w:rsidRPr="00617F1E" w:rsidRDefault="001B203E" w:rsidP="001B2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1E">
        <w:rPr>
          <w:rFonts w:ascii="Times New Roman" w:hAnsi="Times New Roman"/>
          <w:sz w:val="28"/>
          <w:szCs w:val="28"/>
        </w:rPr>
        <w:t>– осуществлять массовую рассылку почтовых сообщений (более 10) внешним адресатам без их на то согласия;</w:t>
      </w:r>
    </w:p>
    <w:p w:rsidR="001B203E" w:rsidRPr="00617F1E" w:rsidRDefault="001B203E" w:rsidP="001B2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1E">
        <w:rPr>
          <w:rFonts w:ascii="Times New Roman" w:hAnsi="Times New Roman"/>
          <w:sz w:val="28"/>
          <w:szCs w:val="28"/>
        </w:rPr>
        <w:t>– пересылать по произвольным адресам незатребованную информацию (спам).</w:t>
      </w:r>
    </w:p>
    <w:p w:rsidR="001B203E" w:rsidRDefault="001B203E" w:rsidP="001B2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F1E">
        <w:rPr>
          <w:rFonts w:ascii="Times New Roman" w:hAnsi="Times New Roman"/>
          <w:sz w:val="28"/>
          <w:szCs w:val="28"/>
        </w:rPr>
        <w:t>9. Отправленные и принятые электронные сообщения сохраняются на жестком диске компьютера в соответствующих архивных папках.</w:t>
      </w:r>
    </w:p>
    <w:p w:rsidR="00FA543C" w:rsidRDefault="00FA543C"/>
    <w:sectPr w:rsidR="00FA543C" w:rsidSect="0096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3E"/>
    <w:rsid w:val="001B203E"/>
    <w:rsid w:val="00FA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ng-school@yandex.r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4A9AAE9BFB934A87C7AD00A077E725" ma:contentTypeVersion="0" ma:contentTypeDescription="Создание документа." ma:contentTypeScope="" ma:versionID="2c7c7d4d863324a438739c1d146d99b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785F012-48EB-4FD8-885E-B22D974435C2}"/>
</file>

<file path=customXml/itemProps2.xml><?xml version="1.0" encoding="utf-8"?>
<ds:datastoreItem xmlns:ds="http://schemas.openxmlformats.org/officeDocument/2006/customXml" ds:itemID="{86D05481-B863-4CB6-84A5-4CAF6FBA4541}"/>
</file>

<file path=customXml/itemProps3.xml><?xml version="1.0" encoding="utf-8"?>
<ds:datastoreItem xmlns:ds="http://schemas.openxmlformats.org/officeDocument/2006/customXml" ds:itemID="{0B3BAB7F-8945-4188-A22D-699EE48E3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МБОУ "Емангашская ООШ"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2014-03-20T10:05:00Z</dcterms:created>
  <dcterms:modified xsi:type="dcterms:W3CDTF">2014-03-20T10:06:00Z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0x0101002C4A9AAE9BFB934A87C7AD00A077E725</vt:lpwstr>
  </property>
</Properties>
</file>